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5CB4" w:rsidRPr="00442CB4" w:rsidRDefault="00285CB4" w:rsidP="00285CB4">
      <w:pPr>
        <w:spacing w:after="0" w:line="240" w:lineRule="auto"/>
        <w:jc w:val="center"/>
        <w:rPr>
          <w:rFonts w:ascii="Times New Roman" w:hAnsi="Times New Roman" w:cs="Times New Roman"/>
        </w:rPr>
      </w:pPr>
      <w:r w:rsidRPr="00442CB4">
        <w:rPr>
          <w:rFonts w:ascii="Times New Roman" w:hAnsi="Times New Roman" w:cs="Times New Roman"/>
        </w:rPr>
        <w:t xml:space="preserve">Министерство просвещения и науки КБР </w:t>
      </w:r>
    </w:p>
    <w:p w:rsidR="00285CB4" w:rsidRPr="00442CB4" w:rsidRDefault="00285CB4" w:rsidP="00285CB4">
      <w:pPr>
        <w:spacing w:after="0" w:line="240" w:lineRule="auto"/>
        <w:jc w:val="center"/>
        <w:rPr>
          <w:rFonts w:ascii="Times New Roman" w:hAnsi="Times New Roman" w:cs="Times New Roman"/>
        </w:rPr>
      </w:pPr>
      <w:r w:rsidRPr="00442CB4">
        <w:rPr>
          <w:rFonts w:ascii="Times New Roman" w:hAnsi="Times New Roman" w:cs="Times New Roman"/>
        </w:rPr>
        <w:t xml:space="preserve">Государственное бюджетное профессиональное образовательное учреждение </w:t>
      </w:r>
    </w:p>
    <w:p w:rsidR="00285CB4" w:rsidRPr="00442CB4" w:rsidRDefault="00285CB4" w:rsidP="00285CB4">
      <w:pPr>
        <w:spacing w:after="0" w:line="240" w:lineRule="auto"/>
        <w:jc w:val="center"/>
        <w:rPr>
          <w:rFonts w:ascii="Times New Roman" w:eastAsia="Times New Roman" w:hAnsi="Times New Roman" w:cs="Times New Roman"/>
          <w:b/>
          <w:sz w:val="24"/>
          <w:szCs w:val="24"/>
          <w:lang w:eastAsia="ru-RU"/>
        </w:rPr>
      </w:pPr>
      <w:r w:rsidRPr="00442CB4">
        <w:rPr>
          <w:rFonts w:ascii="Times New Roman" w:hAnsi="Times New Roman" w:cs="Times New Roman"/>
        </w:rPr>
        <w:t>«КАБАРДИНО-БАЛКАРСКИЙ АВТОМОБИЛЬНО-ДОРОЖНЫЙ КОЛЛЕДЖ»</w:t>
      </w:r>
    </w:p>
    <w:p w:rsidR="00285CB4" w:rsidRPr="00442CB4" w:rsidRDefault="00285CB4" w:rsidP="00285CB4">
      <w:pPr>
        <w:spacing w:after="0" w:line="276" w:lineRule="auto"/>
        <w:rPr>
          <w:rFonts w:ascii="Times New Roman" w:eastAsia="Times New Roman" w:hAnsi="Times New Roman" w:cs="Times New Roman"/>
          <w:sz w:val="24"/>
          <w:szCs w:val="24"/>
          <w:lang w:eastAsia="ru-RU"/>
        </w:rPr>
      </w:pPr>
    </w:p>
    <w:p w:rsidR="00285CB4" w:rsidRPr="00442CB4" w:rsidRDefault="00285CB4" w:rsidP="00285CB4">
      <w:pPr>
        <w:spacing w:after="0" w:line="276" w:lineRule="auto"/>
        <w:rPr>
          <w:rFonts w:ascii="Times New Roman" w:eastAsia="Times New Roman" w:hAnsi="Times New Roman" w:cs="Times New Roman"/>
          <w:sz w:val="24"/>
          <w:szCs w:val="24"/>
          <w:lang w:eastAsia="ru-RU"/>
        </w:rPr>
      </w:pPr>
    </w:p>
    <w:p w:rsidR="00285CB4" w:rsidRPr="00442CB4" w:rsidRDefault="00285CB4" w:rsidP="00285CB4">
      <w:pPr>
        <w:spacing w:after="0" w:line="276" w:lineRule="auto"/>
        <w:rPr>
          <w:rFonts w:ascii="Times New Roman" w:eastAsia="Times New Roman" w:hAnsi="Times New Roman" w:cs="Times New Roman"/>
          <w:sz w:val="24"/>
          <w:szCs w:val="24"/>
          <w:lang w:eastAsia="ru-RU"/>
        </w:rPr>
      </w:pPr>
    </w:p>
    <w:p w:rsidR="00285CB4" w:rsidRPr="00442CB4" w:rsidRDefault="00285CB4" w:rsidP="00285CB4">
      <w:pPr>
        <w:spacing w:after="0" w:line="276" w:lineRule="auto"/>
        <w:rPr>
          <w:rFonts w:ascii="Times New Roman" w:eastAsia="Times New Roman" w:hAnsi="Times New Roman" w:cs="Times New Roman"/>
          <w:sz w:val="24"/>
          <w:szCs w:val="24"/>
          <w:lang w:eastAsia="ru-RU"/>
        </w:rPr>
      </w:pPr>
    </w:p>
    <w:p w:rsidR="00285CB4" w:rsidRPr="00442CB4" w:rsidRDefault="00285CB4" w:rsidP="00285CB4">
      <w:pPr>
        <w:spacing w:after="0" w:line="276" w:lineRule="auto"/>
        <w:rPr>
          <w:rFonts w:ascii="Times New Roman" w:eastAsia="Times New Roman" w:hAnsi="Times New Roman" w:cs="Times New Roman"/>
          <w:sz w:val="24"/>
          <w:szCs w:val="24"/>
          <w:lang w:eastAsia="ru-RU"/>
        </w:rPr>
      </w:pPr>
    </w:p>
    <w:p w:rsidR="00285CB4" w:rsidRPr="00442CB4" w:rsidRDefault="00285CB4" w:rsidP="00285CB4">
      <w:pPr>
        <w:spacing w:after="0" w:line="276" w:lineRule="auto"/>
        <w:rPr>
          <w:rFonts w:ascii="Times New Roman" w:eastAsia="Times New Roman" w:hAnsi="Times New Roman" w:cs="Times New Roman"/>
          <w:sz w:val="24"/>
          <w:szCs w:val="24"/>
          <w:lang w:eastAsia="ru-RU"/>
        </w:rPr>
      </w:pPr>
    </w:p>
    <w:p w:rsidR="00285CB4" w:rsidRPr="00442CB4" w:rsidRDefault="00285CB4" w:rsidP="00285CB4">
      <w:pPr>
        <w:spacing w:after="0" w:line="276" w:lineRule="auto"/>
        <w:rPr>
          <w:rFonts w:ascii="Times New Roman" w:eastAsia="Times New Roman" w:hAnsi="Times New Roman" w:cs="Times New Roman"/>
          <w:sz w:val="24"/>
          <w:szCs w:val="24"/>
          <w:lang w:eastAsia="ru-RU"/>
        </w:rPr>
      </w:pPr>
    </w:p>
    <w:p w:rsidR="00285CB4" w:rsidRPr="00442CB4" w:rsidRDefault="00285CB4" w:rsidP="00285CB4">
      <w:pPr>
        <w:spacing w:after="0" w:line="276" w:lineRule="auto"/>
        <w:rPr>
          <w:rFonts w:ascii="Times New Roman" w:eastAsia="Times New Roman" w:hAnsi="Times New Roman" w:cs="Times New Roman"/>
          <w:sz w:val="24"/>
          <w:szCs w:val="24"/>
          <w:lang w:eastAsia="ru-RU"/>
        </w:rPr>
      </w:pPr>
    </w:p>
    <w:p w:rsidR="00285CB4" w:rsidRPr="00442CB4" w:rsidRDefault="00285CB4" w:rsidP="00285CB4">
      <w:pPr>
        <w:spacing w:after="0" w:line="276" w:lineRule="auto"/>
        <w:rPr>
          <w:rFonts w:ascii="Times New Roman" w:eastAsia="Times New Roman" w:hAnsi="Times New Roman" w:cs="Times New Roman"/>
          <w:sz w:val="24"/>
          <w:szCs w:val="24"/>
          <w:lang w:eastAsia="ru-RU"/>
        </w:rPr>
      </w:pPr>
    </w:p>
    <w:p w:rsidR="00285CB4" w:rsidRPr="00442CB4" w:rsidRDefault="00285CB4" w:rsidP="00285CB4">
      <w:pPr>
        <w:spacing w:after="0" w:line="276" w:lineRule="auto"/>
        <w:rPr>
          <w:rFonts w:ascii="Times New Roman" w:eastAsia="Times New Roman" w:hAnsi="Times New Roman" w:cs="Times New Roman"/>
          <w:sz w:val="24"/>
          <w:szCs w:val="24"/>
          <w:lang w:eastAsia="ru-RU"/>
        </w:rPr>
      </w:pPr>
    </w:p>
    <w:p w:rsidR="00285CB4" w:rsidRPr="00356D23" w:rsidRDefault="00356D23" w:rsidP="00356D23">
      <w:pPr>
        <w:spacing w:after="200" w:line="276" w:lineRule="auto"/>
        <w:jc w:val="center"/>
        <w:rPr>
          <w:rFonts w:ascii="Times New Roman" w:eastAsia="Times New Roman" w:hAnsi="Times New Roman" w:cs="Times New Roman"/>
          <w:b/>
          <w:sz w:val="44"/>
          <w:szCs w:val="44"/>
          <w:lang w:eastAsia="ru-RU"/>
        </w:rPr>
      </w:pPr>
      <w:r w:rsidRPr="00356D23">
        <w:rPr>
          <w:rFonts w:ascii="Times New Roman" w:hAnsi="Times New Roman" w:cs="Times New Roman"/>
          <w:b/>
          <w:sz w:val="44"/>
          <w:szCs w:val="44"/>
        </w:rPr>
        <w:t>Рабочая программа учебной практики УП 01</w:t>
      </w:r>
    </w:p>
    <w:p w:rsidR="00285CB4" w:rsidRPr="00356D23" w:rsidRDefault="00285CB4" w:rsidP="00285CB4">
      <w:pPr>
        <w:spacing w:after="200" w:line="240" w:lineRule="auto"/>
        <w:jc w:val="center"/>
        <w:rPr>
          <w:rFonts w:ascii="Times New Roman" w:eastAsia="Times New Roman" w:hAnsi="Times New Roman" w:cs="Times New Roman"/>
          <w:sz w:val="24"/>
          <w:szCs w:val="24"/>
          <w:lang w:eastAsia="ru-RU"/>
        </w:rPr>
      </w:pPr>
      <w:r w:rsidRPr="00356D23">
        <w:rPr>
          <w:rFonts w:ascii="Times New Roman" w:eastAsia="Times New Roman" w:hAnsi="Times New Roman" w:cs="Times New Roman"/>
          <w:sz w:val="24"/>
          <w:szCs w:val="24"/>
          <w:lang w:eastAsia="ru-RU"/>
        </w:rPr>
        <w:t>ПМ 01 «</w:t>
      </w:r>
      <w:r w:rsidRPr="00356D23">
        <w:rPr>
          <w:rFonts w:ascii="Times New Roman" w:eastAsia="Times New Roman" w:hAnsi="Times New Roman" w:cs="Times New Roman"/>
          <w:bCs/>
          <w:sz w:val="24"/>
          <w:szCs w:val="24"/>
          <w:lang w:eastAsia="ru-RU"/>
        </w:rPr>
        <w:t>Выполнение регламентных работ по поддержанию автотранспортных средств в исправном состоянии</w:t>
      </w:r>
      <w:r w:rsidRPr="00356D23">
        <w:rPr>
          <w:rFonts w:ascii="Times New Roman" w:eastAsia="Times New Roman" w:hAnsi="Times New Roman" w:cs="Times New Roman"/>
          <w:sz w:val="24"/>
          <w:szCs w:val="24"/>
          <w:lang w:eastAsia="ru-RU"/>
        </w:rPr>
        <w:t>»</w:t>
      </w:r>
    </w:p>
    <w:p w:rsidR="00285CB4" w:rsidRPr="00442CB4" w:rsidRDefault="00285CB4" w:rsidP="00285CB4">
      <w:pPr>
        <w:spacing w:after="200" w:line="276" w:lineRule="auto"/>
        <w:jc w:val="center"/>
        <w:rPr>
          <w:rFonts w:ascii="Times New Roman" w:eastAsia="Times New Roman" w:hAnsi="Times New Roman" w:cs="Times New Roman"/>
          <w:sz w:val="36"/>
          <w:szCs w:val="36"/>
          <w:lang w:eastAsia="ru-RU"/>
        </w:rPr>
      </w:pPr>
    </w:p>
    <w:p w:rsidR="00285CB4" w:rsidRPr="00442CB4" w:rsidRDefault="00285CB4" w:rsidP="00285CB4">
      <w:pPr>
        <w:spacing w:after="0" w:line="240" w:lineRule="auto"/>
        <w:jc w:val="center"/>
        <w:rPr>
          <w:rFonts w:ascii="Times New Roman" w:eastAsia="Times New Roman" w:hAnsi="Times New Roman" w:cs="Times New Roman"/>
          <w:b/>
          <w:sz w:val="28"/>
          <w:szCs w:val="28"/>
          <w:lang w:eastAsia="ru-RU"/>
        </w:rPr>
      </w:pPr>
      <w:r w:rsidRPr="00442CB4">
        <w:rPr>
          <w:rFonts w:ascii="Times New Roman" w:eastAsia="Times New Roman" w:hAnsi="Times New Roman" w:cs="Times New Roman"/>
          <w:b/>
          <w:sz w:val="28"/>
          <w:szCs w:val="28"/>
          <w:lang w:eastAsia="ru-RU"/>
        </w:rPr>
        <w:t xml:space="preserve">профессии: </w:t>
      </w:r>
    </w:p>
    <w:p w:rsidR="00285CB4" w:rsidRPr="00442CB4" w:rsidRDefault="00285CB4" w:rsidP="00285CB4">
      <w:pPr>
        <w:spacing w:after="0" w:line="240" w:lineRule="auto"/>
        <w:jc w:val="center"/>
        <w:rPr>
          <w:rFonts w:ascii="Times New Roman" w:eastAsia="Times New Roman" w:hAnsi="Times New Roman" w:cs="Times New Roman"/>
          <w:b/>
          <w:sz w:val="28"/>
          <w:szCs w:val="28"/>
          <w:lang w:eastAsia="ru-RU"/>
        </w:rPr>
      </w:pPr>
      <w:r w:rsidRPr="00442CB4">
        <w:rPr>
          <w:rFonts w:ascii="Times New Roman" w:eastAsia="Times New Roman" w:hAnsi="Times New Roman" w:cs="Times New Roman"/>
          <w:b/>
          <w:sz w:val="28"/>
          <w:szCs w:val="28"/>
          <w:lang w:eastAsia="ru-RU"/>
        </w:rPr>
        <w:t>23.01.17 «Мастер по ремонту и обслуживанию автомобилей»</w:t>
      </w:r>
    </w:p>
    <w:p w:rsidR="00285CB4" w:rsidRPr="00442CB4" w:rsidRDefault="00285CB4" w:rsidP="00285CB4">
      <w:pPr>
        <w:spacing w:after="0" w:line="276" w:lineRule="auto"/>
        <w:rPr>
          <w:rFonts w:ascii="Times New Roman" w:eastAsia="Times New Roman" w:hAnsi="Times New Roman" w:cs="Times New Roman"/>
          <w:b/>
          <w:sz w:val="24"/>
          <w:szCs w:val="24"/>
          <w:lang w:eastAsia="ru-RU"/>
        </w:rPr>
      </w:pPr>
    </w:p>
    <w:p w:rsidR="00285CB4" w:rsidRPr="00442CB4" w:rsidRDefault="00285CB4" w:rsidP="00285CB4">
      <w:pPr>
        <w:spacing w:after="0" w:line="276" w:lineRule="auto"/>
        <w:rPr>
          <w:rFonts w:ascii="Times New Roman" w:eastAsia="Times New Roman" w:hAnsi="Times New Roman" w:cs="Times New Roman"/>
          <w:sz w:val="24"/>
          <w:szCs w:val="24"/>
          <w:lang w:eastAsia="ru-RU"/>
        </w:rPr>
      </w:pPr>
    </w:p>
    <w:p w:rsidR="00285CB4" w:rsidRPr="00442CB4" w:rsidRDefault="00285CB4" w:rsidP="00285CB4">
      <w:pPr>
        <w:spacing w:after="0" w:line="276" w:lineRule="auto"/>
        <w:rPr>
          <w:rFonts w:ascii="Times New Roman" w:eastAsia="Times New Roman" w:hAnsi="Times New Roman" w:cs="Times New Roman"/>
          <w:sz w:val="24"/>
          <w:szCs w:val="24"/>
          <w:lang w:eastAsia="ru-RU"/>
        </w:rPr>
      </w:pPr>
    </w:p>
    <w:p w:rsidR="00285CB4" w:rsidRPr="00442CB4" w:rsidRDefault="00285CB4" w:rsidP="00285CB4">
      <w:pPr>
        <w:spacing w:after="0" w:line="276" w:lineRule="auto"/>
        <w:rPr>
          <w:rFonts w:ascii="Times New Roman" w:eastAsia="Times New Roman" w:hAnsi="Times New Roman" w:cs="Times New Roman"/>
          <w:sz w:val="24"/>
          <w:szCs w:val="24"/>
          <w:lang w:eastAsia="ru-RU"/>
        </w:rPr>
      </w:pPr>
    </w:p>
    <w:p w:rsidR="00285CB4" w:rsidRPr="00442CB4" w:rsidRDefault="00285CB4" w:rsidP="00285CB4">
      <w:pPr>
        <w:spacing w:after="0" w:line="276" w:lineRule="auto"/>
        <w:rPr>
          <w:rFonts w:ascii="Times New Roman" w:eastAsia="Times New Roman" w:hAnsi="Times New Roman" w:cs="Times New Roman"/>
          <w:sz w:val="24"/>
          <w:szCs w:val="24"/>
          <w:lang w:eastAsia="ru-RU"/>
        </w:rPr>
      </w:pPr>
    </w:p>
    <w:p w:rsidR="00285CB4" w:rsidRPr="00442CB4" w:rsidRDefault="00285CB4" w:rsidP="00285CB4">
      <w:pPr>
        <w:spacing w:after="0" w:line="276" w:lineRule="auto"/>
        <w:rPr>
          <w:rFonts w:ascii="Times New Roman" w:eastAsia="Times New Roman" w:hAnsi="Times New Roman" w:cs="Times New Roman"/>
          <w:sz w:val="24"/>
          <w:szCs w:val="24"/>
          <w:lang w:eastAsia="ru-RU"/>
        </w:rPr>
      </w:pPr>
    </w:p>
    <w:p w:rsidR="00285CB4" w:rsidRPr="00442CB4" w:rsidRDefault="00285CB4" w:rsidP="00285CB4">
      <w:pPr>
        <w:spacing w:after="0" w:line="276" w:lineRule="auto"/>
        <w:rPr>
          <w:rFonts w:ascii="Times New Roman" w:eastAsia="Times New Roman" w:hAnsi="Times New Roman" w:cs="Times New Roman"/>
          <w:sz w:val="24"/>
          <w:szCs w:val="24"/>
          <w:lang w:eastAsia="ru-RU"/>
        </w:rPr>
      </w:pPr>
    </w:p>
    <w:p w:rsidR="00285CB4" w:rsidRPr="00442CB4" w:rsidRDefault="00285CB4" w:rsidP="00285CB4">
      <w:pPr>
        <w:spacing w:after="0" w:line="276" w:lineRule="auto"/>
        <w:rPr>
          <w:rFonts w:ascii="Times New Roman" w:eastAsia="Times New Roman" w:hAnsi="Times New Roman" w:cs="Times New Roman"/>
          <w:sz w:val="24"/>
          <w:szCs w:val="24"/>
          <w:lang w:eastAsia="ru-RU"/>
        </w:rPr>
      </w:pPr>
    </w:p>
    <w:p w:rsidR="00285CB4" w:rsidRPr="00442CB4" w:rsidRDefault="00285CB4" w:rsidP="00285CB4">
      <w:pPr>
        <w:spacing w:after="0" w:line="276" w:lineRule="auto"/>
        <w:rPr>
          <w:rFonts w:ascii="Times New Roman" w:eastAsia="Times New Roman" w:hAnsi="Times New Roman" w:cs="Times New Roman"/>
          <w:sz w:val="24"/>
          <w:szCs w:val="24"/>
          <w:lang w:eastAsia="ru-RU"/>
        </w:rPr>
      </w:pPr>
    </w:p>
    <w:p w:rsidR="00285CB4" w:rsidRPr="00442CB4" w:rsidRDefault="00285CB4" w:rsidP="00285CB4">
      <w:pPr>
        <w:spacing w:after="0" w:line="276" w:lineRule="auto"/>
        <w:rPr>
          <w:rFonts w:ascii="Times New Roman" w:eastAsia="Times New Roman" w:hAnsi="Times New Roman" w:cs="Times New Roman"/>
          <w:sz w:val="24"/>
          <w:szCs w:val="24"/>
          <w:lang w:eastAsia="ru-RU"/>
        </w:rPr>
      </w:pPr>
    </w:p>
    <w:p w:rsidR="00285CB4" w:rsidRPr="00442CB4" w:rsidRDefault="00285CB4" w:rsidP="00285CB4">
      <w:pPr>
        <w:spacing w:after="0" w:line="276" w:lineRule="auto"/>
        <w:rPr>
          <w:rFonts w:ascii="Times New Roman" w:eastAsia="Times New Roman" w:hAnsi="Times New Roman" w:cs="Times New Roman"/>
          <w:sz w:val="24"/>
          <w:szCs w:val="24"/>
          <w:lang w:eastAsia="ru-RU"/>
        </w:rPr>
      </w:pPr>
    </w:p>
    <w:p w:rsidR="00285CB4" w:rsidRPr="00442CB4" w:rsidRDefault="00285CB4" w:rsidP="00285CB4">
      <w:pPr>
        <w:spacing w:after="0" w:line="276" w:lineRule="auto"/>
        <w:rPr>
          <w:rFonts w:ascii="Times New Roman" w:eastAsia="Times New Roman" w:hAnsi="Times New Roman" w:cs="Times New Roman"/>
          <w:sz w:val="24"/>
          <w:szCs w:val="24"/>
          <w:lang w:eastAsia="ru-RU"/>
        </w:rPr>
      </w:pPr>
    </w:p>
    <w:p w:rsidR="00285CB4" w:rsidRPr="00442CB4" w:rsidRDefault="00285CB4" w:rsidP="00285CB4">
      <w:pPr>
        <w:spacing w:after="0" w:line="276" w:lineRule="auto"/>
        <w:jc w:val="center"/>
        <w:rPr>
          <w:rFonts w:ascii="Times New Roman" w:eastAsia="Times New Roman" w:hAnsi="Times New Roman" w:cs="Times New Roman"/>
          <w:b/>
          <w:sz w:val="24"/>
          <w:szCs w:val="24"/>
          <w:lang w:eastAsia="ru-RU"/>
        </w:rPr>
      </w:pPr>
      <w:r w:rsidRPr="00442CB4">
        <w:rPr>
          <w:rFonts w:ascii="Times New Roman" w:eastAsia="Times New Roman" w:hAnsi="Times New Roman" w:cs="Times New Roman"/>
          <w:b/>
          <w:sz w:val="24"/>
          <w:szCs w:val="24"/>
          <w:lang w:eastAsia="ru-RU"/>
        </w:rPr>
        <w:t>г. Нальчик, 2026 г.</w:t>
      </w:r>
    </w:p>
    <w:p w:rsidR="00285CB4" w:rsidRPr="00442CB4" w:rsidRDefault="00285CB4" w:rsidP="00285CB4">
      <w:pPr>
        <w:spacing w:after="200" w:line="276" w:lineRule="auto"/>
        <w:rPr>
          <w:rFonts w:ascii="Times New Roman" w:eastAsia="Times New Roman" w:hAnsi="Times New Roman" w:cs="Times New Roman"/>
          <w:lang w:eastAsia="ru-RU"/>
        </w:rPr>
        <w:sectPr w:rsidR="00285CB4" w:rsidRPr="00442CB4">
          <w:footerReference w:type="default" r:id="rId7"/>
          <w:pgSz w:w="11906" w:h="16838"/>
          <w:pgMar w:top="1134" w:right="850" w:bottom="1134" w:left="1701" w:header="708" w:footer="708" w:gutter="0"/>
          <w:cols w:space="708"/>
          <w:docGrid w:linePitch="360"/>
        </w:sectPr>
      </w:pPr>
    </w:p>
    <w:tbl>
      <w:tblPr>
        <w:tblpPr w:leftFromText="180" w:rightFromText="180" w:horzAnchor="margin" w:tblpXSpec="center" w:tblpY="-240"/>
        <w:tblW w:w="5000" w:type="pct"/>
        <w:tblLook w:val="01E0" w:firstRow="1" w:lastRow="1" w:firstColumn="1" w:lastColumn="1" w:noHBand="0" w:noVBand="0"/>
      </w:tblPr>
      <w:tblGrid>
        <w:gridCol w:w="5465"/>
        <w:gridCol w:w="3890"/>
      </w:tblGrid>
      <w:tr w:rsidR="00285CB4" w:rsidRPr="00442CB4" w:rsidTr="00D37430">
        <w:trPr>
          <w:trHeight w:val="1902"/>
        </w:trPr>
        <w:tc>
          <w:tcPr>
            <w:tcW w:w="2921" w:type="pct"/>
          </w:tcPr>
          <w:p w:rsidR="00285CB4" w:rsidRPr="00442CB4" w:rsidRDefault="00285CB4" w:rsidP="00D37430">
            <w:pPr>
              <w:spacing w:after="0" w:line="240" w:lineRule="auto"/>
              <w:rPr>
                <w:rFonts w:ascii="Times New Roman" w:eastAsia="Times New Roman" w:hAnsi="Times New Roman" w:cs="Times New Roman"/>
                <w:b/>
                <w:sz w:val="24"/>
                <w:szCs w:val="24"/>
                <w:lang w:eastAsia="ru-RU"/>
              </w:rPr>
            </w:pPr>
          </w:p>
          <w:p w:rsidR="00285CB4" w:rsidRPr="00442CB4" w:rsidRDefault="00285CB4" w:rsidP="00D37430">
            <w:pPr>
              <w:spacing w:after="0" w:line="240" w:lineRule="auto"/>
              <w:rPr>
                <w:rFonts w:ascii="Times New Roman" w:eastAsia="Times New Roman" w:hAnsi="Times New Roman" w:cs="Times New Roman"/>
                <w:sz w:val="24"/>
                <w:szCs w:val="24"/>
                <w:lang w:eastAsia="ru-RU"/>
              </w:rPr>
            </w:pPr>
            <w:r w:rsidRPr="00442CB4">
              <w:rPr>
                <w:rFonts w:ascii="Times New Roman" w:eastAsia="Times New Roman" w:hAnsi="Times New Roman" w:cs="Times New Roman"/>
                <w:sz w:val="24"/>
                <w:szCs w:val="24"/>
                <w:lang w:eastAsia="ru-RU"/>
              </w:rPr>
              <w:t>Рассмотрено на заседании ЦМК Общепрофессиональных дисциплин</w:t>
            </w:r>
          </w:p>
          <w:p w:rsidR="00285CB4" w:rsidRPr="00442CB4" w:rsidRDefault="00285CB4" w:rsidP="00D37430">
            <w:pPr>
              <w:spacing w:after="0" w:line="240" w:lineRule="auto"/>
              <w:rPr>
                <w:rFonts w:ascii="Times New Roman" w:eastAsia="Times New Roman" w:hAnsi="Times New Roman" w:cs="Times New Roman"/>
                <w:sz w:val="24"/>
                <w:szCs w:val="24"/>
                <w:lang w:eastAsia="ru-RU"/>
              </w:rPr>
            </w:pPr>
            <w:r w:rsidRPr="00442CB4">
              <w:rPr>
                <w:rFonts w:ascii="Times New Roman" w:eastAsia="Times New Roman" w:hAnsi="Times New Roman" w:cs="Times New Roman"/>
                <w:sz w:val="24"/>
                <w:szCs w:val="24"/>
                <w:lang w:eastAsia="ru-RU"/>
              </w:rPr>
              <w:t xml:space="preserve">Протокол № ___от </w:t>
            </w:r>
            <w:r w:rsidRPr="00442CB4">
              <w:rPr>
                <w:rFonts w:ascii="Times New Roman" w:eastAsia="Times New Roman" w:hAnsi="Times New Roman" w:cs="Times New Roman"/>
                <w:sz w:val="24"/>
                <w:szCs w:val="24"/>
                <w:u w:val="single"/>
                <w:lang w:eastAsia="ru-RU"/>
              </w:rPr>
              <w:t>_________2026 г._</w:t>
            </w:r>
            <w:r w:rsidRPr="00442CB4">
              <w:rPr>
                <w:rFonts w:ascii="Times New Roman" w:eastAsia="Times New Roman" w:hAnsi="Times New Roman" w:cs="Times New Roman"/>
                <w:sz w:val="24"/>
                <w:szCs w:val="24"/>
                <w:lang w:eastAsia="ru-RU"/>
              </w:rPr>
              <w:t xml:space="preserve"> </w:t>
            </w:r>
          </w:p>
          <w:p w:rsidR="00285CB4" w:rsidRPr="00442CB4" w:rsidRDefault="00285CB4" w:rsidP="00D37430">
            <w:pPr>
              <w:spacing w:after="0" w:line="240" w:lineRule="auto"/>
              <w:rPr>
                <w:rFonts w:ascii="Times New Roman" w:eastAsia="Times New Roman" w:hAnsi="Times New Roman" w:cs="Times New Roman"/>
                <w:sz w:val="24"/>
                <w:szCs w:val="24"/>
                <w:lang w:eastAsia="ru-RU"/>
              </w:rPr>
            </w:pPr>
            <w:r w:rsidRPr="00442CB4">
              <w:rPr>
                <w:rFonts w:ascii="Times New Roman" w:eastAsia="Times New Roman" w:hAnsi="Times New Roman" w:cs="Times New Roman"/>
                <w:sz w:val="24"/>
                <w:szCs w:val="24"/>
                <w:lang w:eastAsia="ru-RU"/>
              </w:rPr>
              <w:t>Председатель ЦМК _________/Т.В. Свиридова/</w:t>
            </w:r>
          </w:p>
        </w:tc>
        <w:tc>
          <w:tcPr>
            <w:tcW w:w="2079" w:type="pct"/>
          </w:tcPr>
          <w:p w:rsidR="00285CB4" w:rsidRPr="00442CB4" w:rsidRDefault="00285CB4" w:rsidP="00D37430">
            <w:pPr>
              <w:spacing w:after="0" w:line="240" w:lineRule="auto"/>
              <w:rPr>
                <w:rFonts w:ascii="Times New Roman" w:eastAsia="Times New Roman" w:hAnsi="Times New Roman" w:cs="Times New Roman"/>
                <w:sz w:val="24"/>
                <w:szCs w:val="24"/>
                <w:lang w:eastAsia="ru-RU"/>
              </w:rPr>
            </w:pPr>
          </w:p>
          <w:p w:rsidR="00285CB4" w:rsidRPr="00442CB4" w:rsidRDefault="00285CB4" w:rsidP="00D37430">
            <w:pPr>
              <w:spacing w:after="0" w:line="240" w:lineRule="auto"/>
              <w:jc w:val="right"/>
              <w:rPr>
                <w:rFonts w:ascii="Times New Roman" w:eastAsia="Times New Roman" w:hAnsi="Times New Roman" w:cs="Times New Roman"/>
                <w:sz w:val="24"/>
                <w:szCs w:val="24"/>
                <w:lang w:eastAsia="ru-RU"/>
              </w:rPr>
            </w:pPr>
            <w:r w:rsidRPr="00442CB4">
              <w:rPr>
                <w:rFonts w:ascii="Times New Roman" w:eastAsia="Times New Roman" w:hAnsi="Times New Roman" w:cs="Times New Roman"/>
                <w:bCs/>
                <w:sz w:val="24"/>
                <w:szCs w:val="24"/>
                <w:lang w:eastAsia="ru-RU"/>
              </w:rPr>
              <w:t>УТВЕРЖДАЮ»</w:t>
            </w:r>
          </w:p>
          <w:p w:rsidR="00285CB4" w:rsidRPr="00442CB4" w:rsidRDefault="00285CB4" w:rsidP="00D37430">
            <w:pPr>
              <w:spacing w:after="0" w:line="240" w:lineRule="auto"/>
              <w:jc w:val="right"/>
              <w:rPr>
                <w:rFonts w:ascii="Times New Roman" w:eastAsia="Times New Roman" w:hAnsi="Times New Roman" w:cs="Times New Roman"/>
                <w:sz w:val="24"/>
                <w:szCs w:val="24"/>
                <w:lang w:eastAsia="ru-RU"/>
              </w:rPr>
            </w:pPr>
            <w:r w:rsidRPr="00442CB4">
              <w:rPr>
                <w:rFonts w:ascii="Times New Roman" w:eastAsia="Times New Roman" w:hAnsi="Times New Roman" w:cs="Times New Roman"/>
                <w:sz w:val="24"/>
                <w:szCs w:val="24"/>
                <w:lang w:eastAsia="ru-RU"/>
              </w:rPr>
              <w:t>Заместитель директора по УМР ГБПОУ КБАДК</w:t>
            </w:r>
          </w:p>
          <w:p w:rsidR="00285CB4" w:rsidRPr="00442CB4" w:rsidRDefault="00285CB4" w:rsidP="00D37430">
            <w:pPr>
              <w:spacing w:after="0" w:line="240" w:lineRule="auto"/>
              <w:jc w:val="right"/>
              <w:rPr>
                <w:rFonts w:ascii="Times New Roman" w:eastAsia="Times New Roman" w:hAnsi="Times New Roman" w:cs="Times New Roman"/>
                <w:sz w:val="24"/>
                <w:szCs w:val="24"/>
                <w:lang w:eastAsia="ru-RU"/>
              </w:rPr>
            </w:pPr>
            <w:r w:rsidRPr="00442CB4">
              <w:rPr>
                <w:rFonts w:ascii="Times New Roman" w:eastAsia="Times New Roman" w:hAnsi="Times New Roman" w:cs="Times New Roman"/>
                <w:sz w:val="24"/>
                <w:szCs w:val="24"/>
                <w:lang w:eastAsia="ru-RU"/>
              </w:rPr>
              <w:t xml:space="preserve">_______________ </w:t>
            </w:r>
            <w:proofErr w:type="spellStart"/>
            <w:r w:rsidRPr="00442CB4">
              <w:rPr>
                <w:rFonts w:ascii="Times New Roman" w:eastAsia="Times New Roman" w:hAnsi="Times New Roman" w:cs="Times New Roman"/>
                <w:sz w:val="24"/>
                <w:szCs w:val="24"/>
                <w:lang w:eastAsia="ru-RU"/>
              </w:rPr>
              <w:t>С.Ю.Какулина</w:t>
            </w:r>
            <w:proofErr w:type="spellEnd"/>
          </w:p>
          <w:p w:rsidR="00285CB4" w:rsidRPr="00442CB4" w:rsidRDefault="00285CB4" w:rsidP="00D37430">
            <w:pPr>
              <w:spacing w:after="0" w:line="240" w:lineRule="auto"/>
              <w:jc w:val="right"/>
              <w:rPr>
                <w:rFonts w:ascii="Times New Roman" w:eastAsia="Times New Roman" w:hAnsi="Times New Roman" w:cs="Times New Roman"/>
                <w:sz w:val="24"/>
                <w:szCs w:val="24"/>
                <w:lang w:eastAsia="ru-RU"/>
              </w:rPr>
            </w:pPr>
            <w:r w:rsidRPr="00442CB4">
              <w:rPr>
                <w:rFonts w:ascii="Times New Roman" w:eastAsia="Times New Roman" w:hAnsi="Times New Roman" w:cs="Times New Roman"/>
                <w:sz w:val="24"/>
                <w:szCs w:val="24"/>
                <w:lang w:eastAsia="ru-RU"/>
              </w:rPr>
              <w:t>«_____» _________________2026г</w:t>
            </w:r>
          </w:p>
          <w:p w:rsidR="00285CB4" w:rsidRPr="00442CB4" w:rsidRDefault="00285CB4" w:rsidP="00D37430">
            <w:pPr>
              <w:spacing w:after="0" w:line="240" w:lineRule="auto"/>
              <w:jc w:val="right"/>
              <w:rPr>
                <w:rFonts w:ascii="Times New Roman" w:eastAsia="Times New Roman" w:hAnsi="Times New Roman" w:cs="Times New Roman"/>
                <w:sz w:val="24"/>
                <w:szCs w:val="24"/>
                <w:lang w:eastAsia="ru-RU"/>
              </w:rPr>
            </w:pPr>
          </w:p>
          <w:p w:rsidR="00285CB4" w:rsidRPr="00442CB4" w:rsidRDefault="00285CB4" w:rsidP="0094265C">
            <w:pPr>
              <w:spacing w:after="0" w:line="240" w:lineRule="auto"/>
              <w:rPr>
                <w:rFonts w:ascii="Times New Roman" w:eastAsia="Times New Roman" w:hAnsi="Times New Roman" w:cs="Times New Roman"/>
                <w:sz w:val="24"/>
                <w:szCs w:val="24"/>
                <w:lang w:eastAsia="ru-RU"/>
              </w:rPr>
            </w:pPr>
          </w:p>
        </w:tc>
      </w:tr>
    </w:tbl>
    <w:p w:rsidR="0094265C" w:rsidRDefault="0094265C" w:rsidP="00285CB4">
      <w:pPr>
        <w:spacing w:after="200" w:line="276" w:lineRule="auto"/>
        <w:ind w:firstLine="709"/>
        <w:jc w:val="both"/>
        <w:rPr>
          <w:rFonts w:ascii="Times New Roman" w:hAnsi="Times New Roman" w:cs="Times New Roman"/>
        </w:rPr>
      </w:pPr>
    </w:p>
    <w:p w:rsidR="0094265C" w:rsidRDefault="0094265C" w:rsidP="00285CB4">
      <w:pPr>
        <w:spacing w:after="200" w:line="276" w:lineRule="auto"/>
        <w:ind w:firstLine="709"/>
        <w:jc w:val="both"/>
        <w:rPr>
          <w:rFonts w:ascii="Times New Roman" w:hAnsi="Times New Roman" w:cs="Times New Roman"/>
        </w:rPr>
      </w:pPr>
    </w:p>
    <w:p w:rsidR="0094265C" w:rsidRPr="00416B73" w:rsidRDefault="0094265C" w:rsidP="00285CB4">
      <w:pPr>
        <w:spacing w:after="200" w:line="276" w:lineRule="auto"/>
        <w:ind w:firstLine="709"/>
        <w:jc w:val="both"/>
        <w:rPr>
          <w:rFonts w:ascii="Times New Roman" w:hAnsi="Times New Roman" w:cs="Times New Roman"/>
        </w:rPr>
      </w:pPr>
      <w:r w:rsidRPr="00416B73">
        <w:rPr>
          <w:rFonts w:ascii="Times New Roman" w:hAnsi="Times New Roman" w:cs="Times New Roman"/>
        </w:rPr>
        <w:t xml:space="preserve">Рабочая программа учебной  практики входит в профессиональный цикл под индексом УП 01 </w:t>
      </w:r>
      <w:r w:rsidR="00416B73" w:rsidRPr="00416B73">
        <w:rPr>
          <w:rFonts w:ascii="Times New Roman" w:hAnsi="Times New Roman" w:cs="Times New Roman"/>
        </w:rPr>
        <w:t xml:space="preserve">по профессии </w:t>
      </w:r>
      <w:r w:rsidR="00416B73" w:rsidRPr="00416B73">
        <w:rPr>
          <w:rFonts w:ascii="Times New Roman" w:eastAsia="Times New Roman" w:hAnsi="Times New Roman" w:cs="Times New Roman"/>
          <w:bCs/>
          <w:lang w:eastAsia="ru-RU"/>
        </w:rPr>
        <w:t xml:space="preserve">23.01.17  «Мастер по ремонту и обслуживанию автомобилей» </w:t>
      </w:r>
      <w:r w:rsidRPr="00416B73">
        <w:rPr>
          <w:rFonts w:ascii="Times New Roman" w:hAnsi="Times New Roman" w:cs="Times New Roman"/>
        </w:rPr>
        <w:t xml:space="preserve">и составлена в соответствии Положением о порядке разработки, требованиях к содержанию, оформлению и утверждению рабочих программ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w:t>
      </w:r>
      <w:r w:rsidR="00416B73" w:rsidRPr="00442CB4">
        <w:rPr>
          <w:rFonts w:ascii="Times New Roman" w:eastAsia="Times New Roman" w:hAnsi="Times New Roman" w:cs="Times New Roman"/>
          <w:lang w:eastAsia="ru-RU"/>
        </w:rPr>
        <w:t>№ 163-о/д от 17.09.25г</w:t>
      </w:r>
      <w:r w:rsidR="00416B73" w:rsidRPr="00442CB4">
        <w:rPr>
          <w:rFonts w:ascii="Times New Roman" w:hAnsi="Times New Roman" w:cs="Times New Roman"/>
        </w:rPr>
        <w:t>.</w:t>
      </w:r>
      <w:r w:rsidRPr="00416B73">
        <w:rPr>
          <w:rFonts w:ascii="Times New Roman" w:hAnsi="Times New Roman" w:cs="Times New Roman"/>
        </w:rPr>
        <w:t>)</w:t>
      </w:r>
    </w:p>
    <w:p w:rsidR="0094265C" w:rsidRDefault="0094265C" w:rsidP="00285CB4">
      <w:pPr>
        <w:spacing w:after="200" w:line="276" w:lineRule="auto"/>
        <w:ind w:firstLine="709"/>
        <w:jc w:val="both"/>
        <w:rPr>
          <w:rFonts w:ascii="Times New Roman" w:hAnsi="Times New Roman" w:cs="Times New Roman"/>
        </w:rPr>
      </w:pPr>
    </w:p>
    <w:p w:rsidR="0094265C" w:rsidRDefault="0094265C" w:rsidP="00285CB4">
      <w:pPr>
        <w:spacing w:after="200" w:line="276" w:lineRule="auto"/>
        <w:ind w:firstLine="709"/>
        <w:jc w:val="both"/>
        <w:rPr>
          <w:rFonts w:ascii="Times New Roman" w:hAnsi="Times New Roman" w:cs="Times New Roman"/>
        </w:rPr>
      </w:pPr>
    </w:p>
    <w:p w:rsidR="0094265C" w:rsidRDefault="0094265C" w:rsidP="00285CB4">
      <w:pPr>
        <w:spacing w:after="200" w:line="276" w:lineRule="auto"/>
        <w:ind w:firstLine="709"/>
        <w:jc w:val="both"/>
        <w:rPr>
          <w:rFonts w:ascii="Times New Roman" w:hAnsi="Times New Roman" w:cs="Times New Roman"/>
        </w:rPr>
      </w:pPr>
    </w:p>
    <w:p w:rsidR="00285CB4" w:rsidRPr="00442CB4" w:rsidRDefault="00285CB4" w:rsidP="00285CB4">
      <w:pPr>
        <w:spacing w:after="0" w:line="240" w:lineRule="auto"/>
        <w:ind w:firstLine="709"/>
        <w:jc w:val="both"/>
        <w:rPr>
          <w:rFonts w:ascii="Times New Roman" w:eastAsia="Times New Roman" w:hAnsi="Times New Roman" w:cs="Times New Roman"/>
          <w:sz w:val="24"/>
          <w:szCs w:val="24"/>
          <w:lang w:eastAsia="ru-RU"/>
        </w:rPr>
      </w:pPr>
      <w:r w:rsidRPr="00442CB4">
        <w:rPr>
          <w:rFonts w:ascii="Times New Roman" w:eastAsia="Times New Roman" w:hAnsi="Times New Roman" w:cs="Times New Roman"/>
          <w:sz w:val="24"/>
          <w:szCs w:val="24"/>
          <w:lang w:eastAsia="ru-RU"/>
        </w:rPr>
        <w:t>Организация-разработчик: Государственное бюджетное профессиональное образовательное</w:t>
      </w:r>
      <w:r w:rsidRPr="00442CB4">
        <w:rPr>
          <w:rFonts w:ascii="Times New Roman" w:eastAsia="Times New Roman" w:hAnsi="Times New Roman" w:cs="Times New Roman"/>
          <w:spacing w:val="-57"/>
          <w:sz w:val="24"/>
          <w:szCs w:val="24"/>
          <w:lang w:eastAsia="ru-RU"/>
        </w:rPr>
        <w:t xml:space="preserve"> </w:t>
      </w:r>
      <w:r w:rsidRPr="00442CB4">
        <w:rPr>
          <w:rFonts w:ascii="Times New Roman" w:eastAsia="Times New Roman" w:hAnsi="Times New Roman" w:cs="Times New Roman"/>
          <w:sz w:val="24"/>
          <w:szCs w:val="24"/>
          <w:lang w:eastAsia="ru-RU"/>
        </w:rPr>
        <w:t>учреждение</w:t>
      </w:r>
      <w:r w:rsidRPr="00442CB4">
        <w:rPr>
          <w:rFonts w:ascii="Times New Roman" w:eastAsia="Times New Roman" w:hAnsi="Times New Roman" w:cs="Times New Roman"/>
          <w:spacing w:val="5"/>
          <w:sz w:val="24"/>
          <w:szCs w:val="24"/>
          <w:lang w:eastAsia="ru-RU"/>
        </w:rPr>
        <w:t xml:space="preserve"> </w:t>
      </w:r>
      <w:r w:rsidRPr="00442CB4">
        <w:rPr>
          <w:rFonts w:ascii="Times New Roman" w:eastAsia="Times New Roman" w:hAnsi="Times New Roman" w:cs="Times New Roman"/>
          <w:sz w:val="24"/>
          <w:szCs w:val="24"/>
          <w:lang w:eastAsia="ru-RU"/>
        </w:rPr>
        <w:t>«Кабардино-Балкарский</w:t>
      </w:r>
      <w:r w:rsidRPr="00442CB4">
        <w:rPr>
          <w:rFonts w:ascii="Times New Roman" w:eastAsia="Times New Roman" w:hAnsi="Times New Roman" w:cs="Times New Roman"/>
          <w:spacing w:val="2"/>
          <w:sz w:val="24"/>
          <w:szCs w:val="24"/>
          <w:lang w:eastAsia="ru-RU"/>
        </w:rPr>
        <w:t xml:space="preserve"> </w:t>
      </w:r>
      <w:r w:rsidRPr="00442CB4">
        <w:rPr>
          <w:rFonts w:ascii="Times New Roman" w:eastAsia="Times New Roman" w:hAnsi="Times New Roman" w:cs="Times New Roman"/>
          <w:sz w:val="24"/>
          <w:szCs w:val="24"/>
          <w:lang w:eastAsia="ru-RU"/>
        </w:rPr>
        <w:t>автомобильно-дорожный</w:t>
      </w:r>
      <w:r w:rsidRPr="00442CB4">
        <w:rPr>
          <w:rFonts w:ascii="Times New Roman" w:eastAsia="Times New Roman" w:hAnsi="Times New Roman" w:cs="Times New Roman"/>
          <w:spacing w:val="2"/>
          <w:sz w:val="24"/>
          <w:szCs w:val="24"/>
          <w:lang w:eastAsia="ru-RU"/>
        </w:rPr>
        <w:t xml:space="preserve"> </w:t>
      </w:r>
      <w:r w:rsidRPr="00442CB4">
        <w:rPr>
          <w:rFonts w:ascii="Times New Roman" w:eastAsia="Times New Roman" w:hAnsi="Times New Roman" w:cs="Times New Roman"/>
          <w:sz w:val="24"/>
          <w:szCs w:val="24"/>
          <w:lang w:eastAsia="ru-RU"/>
        </w:rPr>
        <w:t>колледж»</w:t>
      </w:r>
    </w:p>
    <w:p w:rsidR="00285CB4" w:rsidRPr="00442CB4" w:rsidRDefault="00285CB4" w:rsidP="00285CB4">
      <w:pPr>
        <w:spacing w:after="0" w:line="240" w:lineRule="auto"/>
        <w:ind w:firstLine="709"/>
        <w:jc w:val="both"/>
        <w:rPr>
          <w:rFonts w:ascii="Times New Roman" w:eastAsia="Times New Roman" w:hAnsi="Times New Roman" w:cs="Times New Roman"/>
          <w:sz w:val="28"/>
          <w:szCs w:val="28"/>
          <w:lang w:eastAsia="ru-RU"/>
        </w:rPr>
      </w:pPr>
    </w:p>
    <w:p w:rsidR="00285CB4" w:rsidRPr="00442CB4" w:rsidRDefault="00285CB4" w:rsidP="00285CB4">
      <w:pPr>
        <w:spacing w:after="0" w:line="240" w:lineRule="auto"/>
        <w:ind w:firstLine="709"/>
        <w:jc w:val="both"/>
        <w:rPr>
          <w:rFonts w:ascii="Times New Roman" w:eastAsia="Times New Roman" w:hAnsi="Times New Roman" w:cs="Times New Roman"/>
          <w:sz w:val="28"/>
          <w:szCs w:val="28"/>
          <w:lang w:eastAsia="ru-RU"/>
        </w:rPr>
      </w:pPr>
    </w:p>
    <w:p w:rsidR="00285CB4" w:rsidRPr="00442CB4" w:rsidRDefault="00285CB4" w:rsidP="00285CB4">
      <w:pPr>
        <w:spacing w:after="0" w:line="240" w:lineRule="auto"/>
        <w:jc w:val="both"/>
        <w:rPr>
          <w:rFonts w:ascii="Times New Roman" w:eastAsia="Times New Roman" w:hAnsi="Times New Roman" w:cs="Times New Roman"/>
          <w:sz w:val="24"/>
          <w:szCs w:val="24"/>
          <w:lang w:eastAsia="ru-RU"/>
        </w:rPr>
      </w:pPr>
      <w:r w:rsidRPr="00442CB4">
        <w:rPr>
          <w:rFonts w:ascii="Times New Roman" w:eastAsia="Times New Roman" w:hAnsi="Times New Roman" w:cs="Times New Roman"/>
          <w:sz w:val="24"/>
          <w:szCs w:val="24"/>
          <w:lang w:eastAsia="ru-RU"/>
        </w:rPr>
        <w:t xml:space="preserve">Разработчики: </w:t>
      </w:r>
    </w:p>
    <w:p w:rsidR="00285CB4" w:rsidRPr="00442CB4" w:rsidRDefault="00285CB4" w:rsidP="00285CB4">
      <w:pPr>
        <w:spacing w:after="0" w:line="240" w:lineRule="auto"/>
        <w:jc w:val="both"/>
        <w:rPr>
          <w:rFonts w:ascii="Times New Roman" w:eastAsia="Times New Roman" w:hAnsi="Times New Roman" w:cs="Times New Roman"/>
          <w:sz w:val="24"/>
          <w:szCs w:val="24"/>
          <w:lang w:eastAsia="ru-RU"/>
        </w:rPr>
      </w:pPr>
      <w:r w:rsidRPr="00442CB4">
        <w:rPr>
          <w:rFonts w:ascii="Times New Roman" w:eastAsia="Times New Roman" w:hAnsi="Times New Roman" w:cs="Times New Roman"/>
          <w:sz w:val="24"/>
          <w:szCs w:val="24"/>
          <w:lang w:eastAsia="ru-RU"/>
        </w:rPr>
        <w:t>Свиридова Т.В. – преподаватель ГБПОУ «КБАДК»</w:t>
      </w:r>
    </w:p>
    <w:p w:rsidR="00285CB4" w:rsidRPr="00442CB4" w:rsidRDefault="00285CB4" w:rsidP="00285CB4">
      <w:pPr>
        <w:spacing w:after="0" w:line="240" w:lineRule="auto"/>
        <w:jc w:val="both"/>
        <w:rPr>
          <w:rFonts w:ascii="Times New Roman" w:eastAsia="Times New Roman" w:hAnsi="Times New Roman" w:cs="Times New Roman"/>
          <w:sz w:val="28"/>
          <w:szCs w:val="28"/>
          <w:lang w:eastAsia="ru-RU"/>
        </w:rPr>
      </w:pPr>
    </w:p>
    <w:p w:rsidR="00285CB4" w:rsidRPr="00442CB4" w:rsidRDefault="00285CB4" w:rsidP="00285CB4">
      <w:pPr>
        <w:spacing w:after="0" w:line="240" w:lineRule="auto"/>
        <w:jc w:val="both"/>
        <w:rPr>
          <w:rFonts w:ascii="Times New Roman" w:eastAsia="Times New Roman" w:hAnsi="Times New Roman" w:cs="Times New Roman"/>
          <w:sz w:val="28"/>
          <w:szCs w:val="28"/>
          <w:lang w:eastAsia="ru-RU"/>
        </w:rPr>
      </w:pPr>
    </w:p>
    <w:p w:rsidR="00285CB4" w:rsidRPr="00442CB4" w:rsidRDefault="00285CB4" w:rsidP="00285CB4">
      <w:pPr>
        <w:spacing w:after="200" w:line="276" w:lineRule="auto"/>
        <w:jc w:val="center"/>
        <w:rPr>
          <w:rFonts w:ascii="Times New Roman" w:eastAsia="Times New Roman" w:hAnsi="Times New Roman" w:cs="Times New Roman"/>
          <w:lang w:eastAsia="ru-RU"/>
        </w:rPr>
      </w:pPr>
    </w:p>
    <w:p w:rsidR="00285CB4" w:rsidRPr="00442CB4" w:rsidRDefault="00285CB4" w:rsidP="00285CB4">
      <w:pPr>
        <w:spacing w:after="200" w:line="276" w:lineRule="auto"/>
        <w:jc w:val="center"/>
        <w:rPr>
          <w:rFonts w:ascii="Times New Roman" w:eastAsia="Times New Roman" w:hAnsi="Times New Roman" w:cs="Times New Roman"/>
          <w:lang w:eastAsia="ru-RU"/>
        </w:rPr>
        <w:sectPr w:rsidR="00285CB4" w:rsidRPr="00442CB4" w:rsidSect="00D37430">
          <w:pgSz w:w="11906" w:h="16838"/>
          <w:pgMar w:top="1134" w:right="850" w:bottom="1134" w:left="1701" w:header="708" w:footer="708" w:gutter="0"/>
          <w:cols w:space="708"/>
          <w:docGrid w:linePitch="360"/>
        </w:sect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1"/>
        <w:gridCol w:w="7642"/>
        <w:gridCol w:w="922"/>
      </w:tblGrid>
      <w:tr w:rsidR="00285CB4" w:rsidRPr="00A3630C" w:rsidTr="00360965">
        <w:tc>
          <w:tcPr>
            <w:tcW w:w="814" w:type="dxa"/>
          </w:tcPr>
          <w:p w:rsidR="00285CB4" w:rsidRPr="00A3630C" w:rsidRDefault="00285CB4" w:rsidP="00D37430">
            <w:pPr>
              <w:jc w:val="center"/>
              <w:rPr>
                <w:rFonts w:ascii="Times New Roman" w:eastAsia="Calibri" w:hAnsi="Times New Roman" w:cs="Times New Roman"/>
                <w:b/>
              </w:rPr>
            </w:pPr>
          </w:p>
        </w:tc>
        <w:tc>
          <w:tcPr>
            <w:tcW w:w="7818" w:type="dxa"/>
          </w:tcPr>
          <w:p w:rsidR="00285CB4" w:rsidRPr="00A3630C" w:rsidRDefault="00360965" w:rsidP="00D512EB">
            <w:pPr>
              <w:jc w:val="center"/>
              <w:rPr>
                <w:rFonts w:ascii="Times New Roman" w:eastAsia="Calibri" w:hAnsi="Times New Roman" w:cs="Times New Roman"/>
                <w:b/>
              </w:rPr>
            </w:pPr>
            <w:r w:rsidRPr="00A3630C">
              <w:rPr>
                <w:rFonts w:ascii="Times New Roman" w:hAnsi="Times New Roman" w:cs="Times New Roman"/>
              </w:rPr>
              <w:t>ОГЛАВЛЕНИЕ</w:t>
            </w:r>
          </w:p>
        </w:tc>
        <w:tc>
          <w:tcPr>
            <w:tcW w:w="939" w:type="dxa"/>
          </w:tcPr>
          <w:p w:rsidR="00285CB4" w:rsidRPr="00A3630C" w:rsidRDefault="00285CB4" w:rsidP="00D37430">
            <w:pPr>
              <w:jc w:val="center"/>
              <w:rPr>
                <w:rFonts w:ascii="Times New Roman" w:eastAsia="Calibri" w:hAnsi="Times New Roman" w:cs="Times New Roman"/>
              </w:rPr>
            </w:pPr>
            <w:r w:rsidRPr="00A3630C">
              <w:rPr>
                <w:rFonts w:ascii="Times New Roman" w:eastAsia="Calibri" w:hAnsi="Times New Roman" w:cs="Times New Roman"/>
              </w:rPr>
              <w:t>стр.</w:t>
            </w:r>
          </w:p>
        </w:tc>
      </w:tr>
      <w:tr w:rsidR="00285CB4" w:rsidRPr="00A3630C" w:rsidTr="00360965">
        <w:tc>
          <w:tcPr>
            <w:tcW w:w="814" w:type="dxa"/>
          </w:tcPr>
          <w:p w:rsidR="00285CB4" w:rsidRPr="00A3630C" w:rsidRDefault="00285CB4" w:rsidP="00D37430">
            <w:pPr>
              <w:jc w:val="center"/>
              <w:rPr>
                <w:rFonts w:ascii="Times New Roman" w:eastAsia="Calibri" w:hAnsi="Times New Roman" w:cs="Times New Roman"/>
              </w:rPr>
            </w:pPr>
            <w:r w:rsidRPr="00A3630C">
              <w:rPr>
                <w:rFonts w:ascii="Times New Roman" w:eastAsia="Calibri" w:hAnsi="Times New Roman" w:cs="Times New Roman"/>
              </w:rPr>
              <w:t>1</w:t>
            </w:r>
          </w:p>
        </w:tc>
        <w:tc>
          <w:tcPr>
            <w:tcW w:w="7818" w:type="dxa"/>
          </w:tcPr>
          <w:p w:rsidR="00285CB4" w:rsidRPr="00A3630C" w:rsidRDefault="00D512EB" w:rsidP="007B2A4B">
            <w:pPr>
              <w:rPr>
                <w:rFonts w:ascii="Times New Roman" w:eastAsia="Calibri" w:hAnsi="Times New Roman" w:cs="Times New Roman"/>
                <w:b/>
              </w:rPr>
            </w:pPr>
            <w:r w:rsidRPr="00A3630C">
              <w:rPr>
                <w:rFonts w:ascii="Times New Roman" w:hAnsi="Times New Roman" w:cs="Times New Roman"/>
              </w:rPr>
              <w:t>Общая характеристика программы учебной</w:t>
            </w:r>
            <w:r w:rsidR="007B2A4B">
              <w:rPr>
                <w:rFonts w:ascii="Times New Roman" w:hAnsi="Times New Roman" w:cs="Times New Roman"/>
              </w:rPr>
              <w:t xml:space="preserve"> </w:t>
            </w:r>
            <w:r w:rsidRPr="00A3630C">
              <w:rPr>
                <w:rFonts w:ascii="Times New Roman" w:hAnsi="Times New Roman" w:cs="Times New Roman"/>
              </w:rPr>
              <w:t>практики</w:t>
            </w:r>
            <w:r w:rsidR="007B2A4B">
              <w:rPr>
                <w:rFonts w:ascii="Times New Roman" w:hAnsi="Times New Roman" w:cs="Times New Roman"/>
              </w:rPr>
              <w:t xml:space="preserve"> …………………………..</w:t>
            </w:r>
          </w:p>
        </w:tc>
        <w:tc>
          <w:tcPr>
            <w:tcW w:w="939" w:type="dxa"/>
          </w:tcPr>
          <w:p w:rsidR="00285CB4" w:rsidRPr="00A3630C" w:rsidRDefault="00162D0D" w:rsidP="00D37430">
            <w:pPr>
              <w:jc w:val="center"/>
              <w:rPr>
                <w:rFonts w:ascii="Times New Roman" w:eastAsia="Calibri" w:hAnsi="Times New Roman" w:cs="Times New Roman"/>
              </w:rPr>
            </w:pPr>
            <w:r>
              <w:rPr>
                <w:rFonts w:ascii="Times New Roman" w:eastAsia="Calibri" w:hAnsi="Times New Roman" w:cs="Times New Roman"/>
              </w:rPr>
              <w:t>4</w:t>
            </w:r>
          </w:p>
        </w:tc>
      </w:tr>
      <w:tr w:rsidR="00285CB4" w:rsidRPr="00A3630C" w:rsidTr="00360965">
        <w:tc>
          <w:tcPr>
            <w:tcW w:w="814" w:type="dxa"/>
          </w:tcPr>
          <w:p w:rsidR="00285CB4" w:rsidRPr="00A3630C" w:rsidRDefault="00285CB4" w:rsidP="00D37430">
            <w:pPr>
              <w:jc w:val="center"/>
              <w:rPr>
                <w:rFonts w:ascii="Times New Roman" w:eastAsia="Calibri" w:hAnsi="Times New Roman" w:cs="Times New Roman"/>
              </w:rPr>
            </w:pPr>
            <w:r w:rsidRPr="00A3630C">
              <w:rPr>
                <w:rFonts w:ascii="Times New Roman" w:eastAsia="Calibri" w:hAnsi="Times New Roman" w:cs="Times New Roman"/>
              </w:rPr>
              <w:t>2</w:t>
            </w:r>
          </w:p>
        </w:tc>
        <w:tc>
          <w:tcPr>
            <w:tcW w:w="7818" w:type="dxa"/>
          </w:tcPr>
          <w:p w:rsidR="00285CB4" w:rsidRPr="00A3630C" w:rsidRDefault="00D512EB" w:rsidP="007B2A4B">
            <w:pPr>
              <w:rPr>
                <w:rFonts w:ascii="Times New Roman" w:eastAsia="Calibri" w:hAnsi="Times New Roman" w:cs="Times New Roman"/>
              </w:rPr>
            </w:pPr>
            <w:r w:rsidRPr="00A3630C">
              <w:rPr>
                <w:rFonts w:ascii="Times New Roman" w:hAnsi="Times New Roman" w:cs="Times New Roman"/>
              </w:rPr>
              <w:t>Структура и содержание учебной</w:t>
            </w:r>
            <w:r w:rsidR="007B2A4B">
              <w:rPr>
                <w:rFonts w:ascii="Times New Roman" w:hAnsi="Times New Roman" w:cs="Times New Roman"/>
              </w:rPr>
              <w:t xml:space="preserve"> </w:t>
            </w:r>
            <w:r w:rsidRPr="00A3630C">
              <w:rPr>
                <w:rFonts w:ascii="Times New Roman" w:hAnsi="Times New Roman" w:cs="Times New Roman"/>
              </w:rPr>
              <w:t>практики</w:t>
            </w:r>
            <w:r w:rsidR="007B2A4B">
              <w:rPr>
                <w:rFonts w:ascii="Times New Roman" w:hAnsi="Times New Roman" w:cs="Times New Roman"/>
              </w:rPr>
              <w:t xml:space="preserve"> ……………………………………...</w:t>
            </w:r>
          </w:p>
        </w:tc>
        <w:tc>
          <w:tcPr>
            <w:tcW w:w="939" w:type="dxa"/>
          </w:tcPr>
          <w:p w:rsidR="00285CB4" w:rsidRPr="00A3630C" w:rsidRDefault="00162D0D" w:rsidP="00D37430">
            <w:pPr>
              <w:jc w:val="center"/>
              <w:rPr>
                <w:rFonts w:ascii="Times New Roman" w:eastAsia="Calibri" w:hAnsi="Times New Roman" w:cs="Times New Roman"/>
                <w:b/>
              </w:rPr>
            </w:pPr>
            <w:r>
              <w:rPr>
                <w:rFonts w:ascii="Times New Roman" w:eastAsia="Calibri" w:hAnsi="Times New Roman" w:cs="Times New Roman"/>
                <w:b/>
              </w:rPr>
              <w:t>6</w:t>
            </w:r>
          </w:p>
        </w:tc>
      </w:tr>
      <w:tr w:rsidR="00285CB4" w:rsidRPr="00A3630C" w:rsidTr="00360965">
        <w:tc>
          <w:tcPr>
            <w:tcW w:w="814" w:type="dxa"/>
          </w:tcPr>
          <w:p w:rsidR="00285CB4" w:rsidRPr="00A3630C" w:rsidRDefault="00285CB4" w:rsidP="00D37430">
            <w:pPr>
              <w:jc w:val="center"/>
              <w:rPr>
                <w:rFonts w:ascii="Times New Roman" w:eastAsia="Calibri" w:hAnsi="Times New Roman" w:cs="Times New Roman"/>
              </w:rPr>
            </w:pPr>
            <w:r w:rsidRPr="00A3630C">
              <w:rPr>
                <w:rFonts w:ascii="Times New Roman" w:eastAsia="Calibri" w:hAnsi="Times New Roman" w:cs="Times New Roman"/>
                <w:bCs/>
              </w:rPr>
              <w:t>3</w:t>
            </w:r>
          </w:p>
        </w:tc>
        <w:tc>
          <w:tcPr>
            <w:tcW w:w="7818" w:type="dxa"/>
          </w:tcPr>
          <w:p w:rsidR="00285CB4" w:rsidRPr="00A3630C" w:rsidRDefault="00D512EB" w:rsidP="007B2A4B">
            <w:pPr>
              <w:rPr>
                <w:rFonts w:ascii="Times New Roman" w:eastAsia="Calibri" w:hAnsi="Times New Roman" w:cs="Times New Roman"/>
              </w:rPr>
            </w:pPr>
            <w:r w:rsidRPr="00A3630C">
              <w:rPr>
                <w:rFonts w:ascii="Times New Roman" w:hAnsi="Times New Roman" w:cs="Times New Roman"/>
              </w:rPr>
              <w:t>Условия реализации программы учебной</w:t>
            </w:r>
            <w:r w:rsidR="007B2A4B">
              <w:rPr>
                <w:rFonts w:ascii="Times New Roman" w:hAnsi="Times New Roman" w:cs="Times New Roman"/>
              </w:rPr>
              <w:t xml:space="preserve"> </w:t>
            </w:r>
            <w:r w:rsidRPr="00A3630C">
              <w:rPr>
                <w:rFonts w:ascii="Times New Roman" w:hAnsi="Times New Roman" w:cs="Times New Roman"/>
              </w:rPr>
              <w:t>практики</w:t>
            </w:r>
            <w:r w:rsidR="007B2A4B">
              <w:rPr>
                <w:rFonts w:ascii="Times New Roman" w:hAnsi="Times New Roman" w:cs="Times New Roman"/>
              </w:rPr>
              <w:t xml:space="preserve"> ……………………………..</w:t>
            </w:r>
          </w:p>
        </w:tc>
        <w:tc>
          <w:tcPr>
            <w:tcW w:w="939" w:type="dxa"/>
          </w:tcPr>
          <w:p w:rsidR="00285CB4" w:rsidRPr="00A3630C" w:rsidRDefault="00162D0D" w:rsidP="00D37430">
            <w:pPr>
              <w:jc w:val="center"/>
              <w:rPr>
                <w:rFonts w:ascii="Times New Roman" w:eastAsia="Calibri" w:hAnsi="Times New Roman" w:cs="Times New Roman"/>
                <w:b/>
              </w:rPr>
            </w:pPr>
            <w:r>
              <w:rPr>
                <w:rFonts w:ascii="Times New Roman" w:eastAsia="Calibri" w:hAnsi="Times New Roman" w:cs="Times New Roman"/>
                <w:b/>
              </w:rPr>
              <w:t>10</w:t>
            </w:r>
          </w:p>
        </w:tc>
      </w:tr>
      <w:tr w:rsidR="00285CB4" w:rsidRPr="00A3630C" w:rsidTr="00360965">
        <w:tc>
          <w:tcPr>
            <w:tcW w:w="814" w:type="dxa"/>
          </w:tcPr>
          <w:p w:rsidR="00285CB4" w:rsidRPr="00A3630C" w:rsidRDefault="00285CB4" w:rsidP="00D37430">
            <w:pPr>
              <w:jc w:val="center"/>
              <w:rPr>
                <w:rFonts w:ascii="Times New Roman" w:eastAsia="Calibri" w:hAnsi="Times New Roman" w:cs="Times New Roman"/>
              </w:rPr>
            </w:pPr>
            <w:r w:rsidRPr="00A3630C">
              <w:rPr>
                <w:rFonts w:ascii="Times New Roman" w:eastAsia="Calibri" w:hAnsi="Times New Roman" w:cs="Times New Roman"/>
              </w:rPr>
              <w:t>4</w:t>
            </w:r>
          </w:p>
        </w:tc>
        <w:tc>
          <w:tcPr>
            <w:tcW w:w="7818" w:type="dxa"/>
          </w:tcPr>
          <w:p w:rsidR="00285CB4" w:rsidRPr="00A3630C" w:rsidRDefault="00D512EB" w:rsidP="00DE64FA">
            <w:pPr>
              <w:rPr>
                <w:rFonts w:ascii="Times New Roman" w:eastAsia="Times New Roman" w:hAnsi="Times New Roman" w:cs="Times New Roman"/>
                <w:b/>
                <w:iCs/>
                <w:color w:val="000000"/>
                <w:bdr w:val="none" w:sz="0" w:space="0" w:color="auto" w:frame="1"/>
              </w:rPr>
            </w:pPr>
            <w:r w:rsidRPr="00A3630C">
              <w:rPr>
                <w:rFonts w:ascii="Times New Roman" w:hAnsi="Times New Roman" w:cs="Times New Roman"/>
              </w:rPr>
              <w:t>Контроль и оценка результатов освоения 'программы учебной</w:t>
            </w:r>
            <w:r w:rsidR="007B2A4B">
              <w:rPr>
                <w:rFonts w:ascii="Times New Roman" w:hAnsi="Times New Roman" w:cs="Times New Roman"/>
              </w:rPr>
              <w:t xml:space="preserve"> </w:t>
            </w:r>
            <w:r w:rsidRPr="00A3630C">
              <w:rPr>
                <w:rFonts w:ascii="Times New Roman" w:hAnsi="Times New Roman" w:cs="Times New Roman"/>
              </w:rPr>
              <w:t>практики</w:t>
            </w:r>
            <w:r w:rsidR="00DE64FA">
              <w:rPr>
                <w:rFonts w:ascii="Times New Roman" w:hAnsi="Times New Roman" w:cs="Times New Roman"/>
              </w:rPr>
              <w:t xml:space="preserve"> …….</w:t>
            </w:r>
            <w:r w:rsidRPr="00A3630C">
              <w:rPr>
                <w:rFonts w:ascii="Times New Roman" w:hAnsi="Times New Roman" w:cs="Times New Roman"/>
              </w:rPr>
              <w:t>.</w:t>
            </w:r>
          </w:p>
        </w:tc>
        <w:tc>
          <w:tcPr>
            <w:tcW w:w="939" w:type="dxa"/>
          </w:tcPr>
          <w:p w:rsidR="00285CB4" w:rsidRPr="00A3630C" w:rsidRDefault="00162D0D" w:rsidP="005C4C66">
            <w:pPr>
              <w:jc w:val="center"/>
              <w:rPr>
                <w:rFonts w:ascii="Times New Roman" w:eastAsia="Calibri" w:hAnsi="Times New Roman" w:cs="Times New Roman"/>
                <w:b/>
              </w:rPr>
            </w:pPr>
            <w:r>
              <w:rPr>
                <w:rFonts w:ascii="Times New Roman" w:eastAsia="Calibri" w:hAnsi="Times New Roman" w:cs="Times New Roman"/>
                <w:b/>
              </w:rPr>
              <w:t>1</w:t>
            </w:r>
            <w:r w:rsidR="005C4C66">
              <w:rPr>
                <w:rFonts w:ascii="Times New Roman" w:eastAsia="Calibri" w:hAnsi="Times New Roman" w:cs="Times New Roman"/>
                <w:b/>
              </w:rPr>
              <w:t>1</w:t>
            </w:r>
          </w:p>
        </w:tc>
      </w:tr>
      <w:tr w:rsidR="00285CB4" w:rsidRPr="00A3630C" w:rsidTr="00360965">
        <w:tc>
          <w:tcPr>
            <w:tcW w:w="814" w:type="dxa"/>
          </w:tcPr>
          <w:p w:rsidR="00285CB4" w:rsidRPr="00A3630C" w:rsidRDefault="00285CB4" w:rsidP="00D37430">
            <w:pPr>
              <w:jc w:val="center"/>
              <w:rPr>
                <w:rFonts w:ascii="Times New Roman" w:eastAsia="Calibri" w:hAnsi="Times New Roman" w:cs="Times New Roman"/>
              </w:rPr>
            </w:pPr>
          </w:p>
        </w:tc>
        <w:tc>
          <w:tcPr>
            <w:tcW w:w="7818" w:type="dxa"/>
          </w:tcPr>
          <w:p w:rsidR="00285CB4" w:rsidRPr="00A3630C" w:rsidRDefault="00D512EB" w:rsidP="00CE6674">
            <w:pPr>
              <w:rPr>
                <w:rFonts w:ascii="Times New Roman" w:eastAsia="Calibri" w:hAnsi="Times New Roman" w:cs="Times New Roman"/>
              </w:rPr>
            </w:pPr>
            <w:r w:rsidRPr="00A3630C">
              <w:rPr>
                <w:rFonts w:ascii="Times New Roman" w:hAnsi="Times New Roman" w:cs="Times New Roman"/>
              </w:rPr>
              <w:t>Приложение 1 (аттестационный лист)</w:t>
            </w:r>
            <w:r w:rsidR="00DE64FA">
              <w:rPr>
                <w:rFonts w:ascii="Times New Roman" w:hAnsi="Times New Roman" w:cs="Times New Roman"/>
              </w:rPr>
              <w:t xml:space="preserve"> …………………………………………….</w:t>
            </w:r>
          </w:p>
        </w:tc>
        <w:tc>
          <w:tcPr>
            <w:tcW w:w="939" w:type="dxa"/>
          </w:tcPr>
          <w:p w:rsidR="00285CB4" w:rsidRPr="00A3630C" w:rsidRDefault="00162D0D" w:rsidP="00D37430">
            <w:pPr>
              <w:jc w:val="center"/>
              <w:rPr>
                <w:rFonts w:ascii="Times New Roman" w:eastAsia="Calibri" w:hAnsi="Times New Roman" w:cs="Times New Roman"/>
                <w:b/>
              </w:rPr>
            </w:pPr>
            <w:r>
              <w:rPr>
                <w:rFonts w:ascii="Times New Roman" w:eastAsia="Calibri" w:hAnsi="Times New Roman" w:cs="Times New Roman"/>
                <w:b/>
              </w:rPr>
              <w:t>12</w:t>
            </w:r>
          </w:p>
        </w:tc>
      </w:tr>
      <w:tr w:rsidR="00D512EB" w:rsidRPr="00A3630C" w:rsidTr="00360965">
        <w:tc>
          <w:tcPr>
            <w:tcW w:w="814" w:type="dxa"/>
          </w:tcPr>
          <w:p w:rsidR="00D512EB" w:rsidRPr="00A3630C" w:rsidRDefault="00D512EB" w:rsidP="00D37430">
            <w:pPr>
              <w:jc w:val="center"/>
              <w:rPr>
                <w:rFonts w:ascii="Times New Roman" w:eastAsia="Calibri" w:hAnsi="Times New Roman" w:cs="Times New Roman"/>
              </w:rPr>
            </w:pPr>
          </w:p>
        </w:tc>
        <w:tc>
          <w:tcPr>
            <w:tcW w:w="7818" w:type="dxa"/>
          </w:tcPr>
          <w:p w:rsidR="00D512EB" w:rsidRPr="00A3630C" w:rsidRDefault="00D512EB" w:rsidP="00CE6674">
            <w:pPr>
              <w:rPr>
                <w:rFonts w:ascii="Times New Roman" w:hAnsi="Times New Roman" w:cs="Times New Roman"/>
              </w:rPr>
            </w:pPr>
            <w:r w:rsidRPr="00A3630C">
              <w:rPr>
                <w:rFonts w:ascii="Times New Roman" w:hAnsi="Times New Roman" w:cs="Times New Roman"/>
              </w:rPr>
              <w:t>Приложение 2 (</w:t>
            </w:r>
            <w:r w:rsidR="00CE6674">
              <w:rPr>
                <w:rFonts w:ascii="Times New Roman" w:eastAsia="Times New Roman" w:hAnsi="Times New Roman" w:cs="Times New Roman"/>
                <w:sz w:val="24"/>
                <w:szCs w:val="24"/>
                <w:lang w:eastAsia="ru-RU"/>
              </w:rPr>
              <w:t>лист ознакомления</w:t>
            </w:r>
            <w:r w:rsidRPr="00A3630C">
              <w:rPr>
                <w:rFonts w:ascii="Times New Roman" w:hAnsi="Times New Roman" w:cs="Times New Roman"/>
              </w:rPr>
              <w:t>)</w:t>
            </w:r>
            <w:r w:rsidR="00DE64FA">
              <w:rPr>
                <w:rFonts w:ascii="Times New Roman" w:hAnsi="Times New Roman" w:cs="Times New Roman"/>
              </w:rPr>
              <w:t xml:space="preserve"> ……………………………………………..</w:t>
            </w:r>
          </w:p>
        </w:tc>
        <w:tc>
          <w:tcPr>
            <w:tcW w:w="939" w:type="dxa"/>
          </w:tcPr>
          <w:p w:rsidR="00D512EB" w:rsidRPr="00A3630C" w:rsidRDefault="00162D0D" w:rsidP="005C4C66">
            <w:pPr>
              <w:jc w:val="center"/>
              <w:rPr>
                <w:rFonts w:ascii="Times New Roman" w:eastAsia="Calibri" w:hAnsi="Times New Roman" w:cs="Times New Roman"/>
                <w:b/>
              </w:rPr>
            </w:pPr>
            <w:r>
              <w:rPr>
                <w:rFonts w:ascii="Times New Roman" w:eastAsia="Calibri" w:hAnsi="Times New Roman" w:cs="Times New Roman"/>
                <w:b/>
              </w:rPr>
              <w:t>1</w:t>
            </w:r>
            <w:r w:rsidR="005C4C66">
              <w:rPr>
                <w:rFonts w:ascii="Times New Roman" w:eastAsia="Calibri" w:hAnsi="Times New Roman" w:cs="Times New Roman"/>
                <w:b/>
              </w:rPr>
              <w:t>5</w:t>
            </w:r>
          </w:p>
        </w:tc>
      </w:tr>
      <w:tr w:rsidR="00CE6674" w:rsidRPr="00A3630C" w:rsidTr="00360965">
        <w:tc>
          <w:tcPr>
            <w:tcW w:w="814" w:type="dxa"/>
          </w:tcPr>
          <w:p w:rsidR="00CE6674" w:rsidRPr="00A3630C" w:rsidRDefault="00CE6674" w:rsidP="00D37430">
            <w:pPr>
              <w:jc w:val="center"/>
              <w:rPr>
                <w:rFonts w:ascii="Times New Roman" w:eastAsia="Calibri" w:hAnsi="Times New Roman" w:cs="Times New Roman"/>
              </w:rPr>
            </w:pPr>
          </w:p>
        </w:tc>
        <w:tc>
          <w:tcPr>
            <w:tcW w:w="7818" w:type="dxa"/>
          </w:tcPr>
          <w:p w:rsidR="00CE6674" w:rsidRPr="00A3630C" w:rsidRDefault="00CE6674" w:rsidP="00CE6674">
            <w:pPr>
              <w:rPr>
                <w:rFonts w:ascii="Times New Roman" w:hAnsi="Times New Roman" w:cs="Times New Roman"/>
              </w:rPr>
            </w:pPr>
            <w:r>
              <w:rPr>
                <w:rFonts w:ascii="Times New Roman" w:eastAsia="Times New Roman" w:hAnsi="Times New Roman" w:cs="Times New Roman"/>
                <w:sz w:val="24"/>
                <w:szCs w:val="24"/>
                <w:lang w:eastAsia="ru-RU"/>
              </w:rPr>
              <w:t>Приложение3 (лист внесения изменений)</w:t>
            </w:r>
            <w:r w:rsidR="00DE64FA">
              <w:rPr>
                <w:rFonts w:ascii="Times New Roman" w:eastAsia="Times New Roman" w:hAnsi="Times New Roman" w:cs="Times New Roman"/>
                <w:sz w:val="24"/>
                <w:szCs w:val="24"/>
                <w:lang w:eastAsia="ru-RU"/>
              </w:rPr>
              <w:t xml:space="preserve"> ………………………………...</w:t>
            </w:r>
          </w:p>
        </w:tc>
        <w:tc>
          <w:tcPr>
            <w:tcW w:w="939" w:type="dxa"/>
          </w:tcPr>
          <w:p w:rsidR="00CE6674" w:rsidRPr="00A3630C" w:rsidRDefault="00162D0D" w:rsidP="005C4C66">
            <w:pPr>
              <w:jc w:val="center"/>
              <w:rPr>
                <w:rFonts w:ascii="Times New Roman" w:eastAsia="Calibri" w:hAnsi="Times New Roman" w:cs="Times New Roman"/>
                <w:b/>
              </w:rPr>
            </w:pPr>
            <w:r>
              <w:rPr>
                <w:rFonts w:ascii="Times New Roman" w:eastAsia="Calibri" w:hAnsi="Times New Roman" w:cs="Times New Roman"/>
                <w:b/>
              </w:rPr>
              <w:t>1</w:t>
            </w:r>
            <w:r w:rsidR="005C4C66">
              <w:rPr>
                <w:rFonts w:ascii="Times New Roman" w:eastAsia="Calibri" w:hAnsi="Times New Roman" w:cs="Times New Roman"/>
                <w:b/>
              </w:rPr>
              <w:t>6</w:t>
            </w:r>
          </w:p>
        </w:tc>
      </w:tr>
    </w:tbl>
    <w:p w:rsidR="00285CB4" w:rsidRDefault="00285CB4" w:rsidP="00D512EB">
      <w:pPr>
        <w:spacing w:after="200" w:line="276" w:lineRule="auto"/>
        <w:rPr>
          <w:rFonts w:ascii="Times New Roman" w:eastAsia="Times New Roman" w:hAnsi="Times New Roman" w:cs="Times New Roman"/>
          <w:lang w:eastAsia="ru-RU"/>
        </w:rPr>
      </w:pPr>
    </w:p>
    <w:p w:rsidR="0020544D" w:rsidRDefault="0020544D" w:rsidP="00285CB4">
      <w:pPr>
        <w:spacing w:after="200" w:line="276" w:lineRule="auto"/>
        <w:jc w:val="center"/>
        <w:rPr>
          <w:rFonts w:ascii="Times New Roman" w:eastAsia="Times New Roman" w:hAnsi="Times New Roman" w:cs="Times New Roman"/>
          <w:lang w:eastAsia="ru-RU"/>
        </w:rPr>
      </w:pPr>
    </w:p>
    <w:p w:rsidR="0020544D" w:rsidRPr="00442CB4" w:rsidRDefault="0020544D" w:rsidP="00285CB4">
      <w:pPr>
        <w:spacing w:after="200" w:line="276" w:lineRule="auto"/>
        <w:jc w:val="center"/>
        <w:rPr>
          <w:rFonts w:ascii="Times New Roman" w:eastAsia="Times New Roman" w:hAnsi="Times New Roman" w:cs="Times New Roman"/>
          <w:lang w:eastAsia="ru-RU"/>
        </w:rPr>
        <w:sectPr w:rsidR="0020544D" w:rsidRPr="00442CB4" w:rsidSect="00D37430">
          <w:pgSz w:w="11906" w:h="16838"/>
          <w:pgMar w:top="1134" w:right="850" w:bottom="1134" w:left="1701" w:header="708" w:footer="708" w:gutter="0"/>
          <w:cols w:space="708"/>
          <w:docGrid w:linePitch="360"/>
        </w:sectPr>
      </w:pPr>
    </w:p>
    <w:p w:rsidR="00285CB4" w:rsidRPr="00442CB4" w:rsidRDefault="00285CB4" w:rsidP="00285CB4">
      <w:pPr>
        <w:spacing w:after="200" w:line="240" w:lineRule="auto"/>
        <w:ind w:firstLine="709"/>
        <w:jc w:val="both"/>
        <w:rPr>
          <w:rFonts w:ascii="Times New Roman" w:eastAsia="Times New Roman" w:hAnsi="Times New Roman" w:cs="Times New Roman"/>
          <w:sz w:val="24"/>
          <w:szCs w:val="24"/>
          <w:lang w:eastAsia="ru-RU"/>
        </w:rPr>
      </w:pPr>
      <w:r w:rsidRPr="00442CB4">
        <w:rPr>
          <w:rFonts w:ascii="Times New Roman" w:eastAsia="Times New Roman" w:hAnsi="Times New Roman" w:cs="Times New Roman"/>
          <w:sz w:val="24"/>
          <w:szCs w:val="24"/>
          <w:lang w:eastAsia="ru-RU"/>
        </w:rPr>
        <w:lastRenderedPageBreak/>
        <w:t xml:space="preserve">1. ОБЩАЯ ХАРАКТЕРИСТИКА РАБОЧЕЙ ПРОГРАММЫ </w:t>
      </w:r>
      <w:r w:rsidR="00F81CF1">
        <w:rPr>
          <w:rFonts w:ascii="Times New Roman" w:eastAsia="Times New Roman" w:hAnsi="Times New Roman" w:cs="Times New Roman"/>
          <w:sz w:val="24"/>
          <w:szCs w:val="24"/>
          <w:lang w:eastAsia="ru-RU"/>
        </w:rPr>
        <w:t>УЧЕБНОЙ ПРАКТИКИ</w:t>
      </w:r>
      <w:r w:rsidRPr="00442CB4">
        <w:rPr>
          <w:rFonts w:ascii="Times New Roman" w:eastAsia="Times New Roman" w:hAnsi="Times New Roman" w:cs="Times New Roman"/>
          <w:sz w:val="24"/>
          <w:szCs w:val="24"/>
          <w:lang w:eastAsia="ru-RU"/>
        </w:rPr>
        <w:t xml:space="preserve"> </w:t>
      </w:r>
    </w:p>
    <w:p w:rsidR="00817EEA" w:rsidRPr="005C4C66" w:rsidRDefault="00817EEA" w:rsidP="00285CB4">
      <w:pPr>
        <w:spacing w:after="200" w:line="276" w:lineRule="auto"/>
        <w:ind w:firstLine="709"/>
        <w:jc w:val="both"/>
        <w:rPr>
          <w:rFonts w:ascii="Times New Roman" w:hAnsi="Times New Roman" w:cs="Times New Roman"/>
          <w:b/>
        </w:rPr>
      </w:pPr>
      <w:r w:rsidRPr="005C4C66">
        <w:rPr>
          <w:rFonts w:ascii="Times New Roman" w:eastAsia="Times New Roman" w:hAnsi="Times New Roman" w:cs="Times New Roman"/>
          <w:b/>
          <w:sz w:val="24"/>
          <w:szCs w:val="24"/>
          <w:lang w:eastAsia="ru-RU"/>
        </w:rPr>
        <w:t xml:space="preserve">1.1. </w:t>
      </w:r>
      <w:r w:rsidRPr="005C4C66">
        <w:rPr>
          <w:rFonts w:ascii="Times New Roman" w:hAnsi="Times New Roman" w:cs="Times New Roman"/>
          <w:b/>
        </w:rPr>
        <w:t xml:space="preserve">Область применения программы </w:t>
      </w:r>
    </w:p>
    <w:p w:rsidR="00721655" w:rsidRPr="005C4C66" w:rsidRDefault="00C80FC2" w:rsidP="00971CD6">
      <w:pPr>
        <w:spacing w:after="200" w:line="276" w:lineRule="auto"/>
        <w:ind w:firstLine="709"/>
        <w:jc w:val="both"/>
        <w:rPr>
          <w:rFonts w:ascii="Times New Roman" w:eastAsia="Times New Roman" w:hAnsi="Times New Roman" w:cs="Times New Roman"/>
          <w:bCs/>
          <w:lang w:eastAsia="ru-RU"/>
        </w:rPr>
      </w:pPr>
      <w:bookmarkStart w:id="0" w:name="_GoBack"/>
      <w:r w:rsidRPr="005C4C66">
        <w:rPr>
          <w:rFonts w:ascii="Times New Roman" w:hAnsi="Times New Roman" w:cs="Times New Roman"/>
        </w:rPr>
        <w:t xml:space="preserve">Рабочая программа </w:t>
      </w:r>
      <w:r w:rsidR="00A96F0F" w:rsidRPr="005C4C66">
        <w:rPr>
          <w:rFonts w:ascii="Times New Roman" w:hAnsi="Times New Roman" w:cs="Times New Roman"/>
        </w:rPr>
        <w:t>учебной практики</w:t>
      </w:r>
      <w:r w:rsidRPr="005C4C66">
        <w:rPr>
          <w:rFonts w:ascii="Times New Roman" w:hAnsi="Times New Roman" w:cs="Times New Roman"/>
        </w:rPr>
        <w:t xml:space="preserve"> </w:t>
      </w:r>
      <w:r w:rsidR="00A96F0F" w:rsidRPr="005C4C66">
        <w:rPr>
          <w:rFonts w:ascii="Times New Roman" w:hAnsi="Times New Roman" w:cs="Times New Roman"/>
        </w:rPr>
        <w:t xml:space="preserve">УП 01 </w:t>
      </w:r>
      <w:r w:rsidRPr="005C4C66">
        <w:rPr>
          <w:rFonts w:ascii="Times New Roman" w:hAnsi="Times New Roman" w:cs="Times New Roman"/>
        </w:rPr>
        <w:t>по професси</w:t>
      </w:r>
      <w:r w:rsidR="00A96F0F" w:rsidRPr="005C4C66">
        <w:rPr>
          <w:rFonts w:ascii="Times New Roman" w:hAnsi="Times New Roman" w:cs="Times New Roman"/>
        </w:rPr>
        <w:t>и</w:t>
      </w:r>
      <w:r w:rsidRPr="005C4C66">
        <w:rPr>
          <w:rFonts w:ascii="Times New Roman" w:hAnsi="Times New Roman" w:cs="Times New Roman"/>
        </w:rPr>
        <w:t xml:space="preserve"> </w:t>
      </w:r>
      <w:r w:rsidR="00A96F0F" w:rsidRPr="005C4C66">
        <w:rPr>
          <w:rFonts w:ascii="Times New Roman" w:eastAsia="Times New Roman" w:hAnsi="Times New Roman" w:cs="Times New Roman"/>
          <w:bCs/>
          <w:lang w:eastAsia="ru-RU"/>
        </w:rPr>
        <w:t>23.01.17  «Мастер по ремонту и обслуживанию автомобилей»</w:t>
      </w:r>
      <w:r w:rsidR="000D20D0" w:rsidRPr="005C4C66">
        <w:rPr>
          <w:rFonts w:ascii="Times New Roman" w:eastAsia="Times New Roman" w:hAnsi="Times New Roman" w:cs="Times New Roman"/>
          <w:bCs/>
          <w:lang w:eastAsia="ru-RU"/>
        </w:rPr>
        <w:t xml:space="preserve"> </w:t>
      </w:r>
      <w:r w:rsidRPr="005C4C66">
        <w:rPr>
          <w:rFonts w:ascii="Times New Roman" w:hAnsi="Times New Roman" w:cs="Times New Roman"/>
        </w:rPr>
        <w:t>разраб</w:t>
      </w:r>
      <w:r w:rsidR="000D20D0" w:rsidRPr="005C4C66">
        <w:rPr>
          <w:rFonts w:ascii="Times New Roman" w:hAnsi="Times New Roman" w:cs="Times New Roman"/>
        </w:rPr>
        <w:t>отана</w:t>
      </w:r>
      <w:r w:rsidRPr="005C4C66">
        <w:rPr>
          <w:rFonts w:ascii="Times New Roman" w:hAnsi="Times New Roman" w:cs="Times New Roman"/>
        </w:rPr>
        <w:t xml:space="preserve"> на основе ФГОС данной профессии</w:t>
      </w:r>
      <w:r w:rsidR="000D20D0" w:rsidRPr="005C4C66">
        <w:rPr>
          <w:rFonts w:ascii="Times New Roman" w:eastAsia="Times New Roman" w:hAnsi="Times New Roman" w:cs="Times New Roman"/>
          <w:lang w:eastAsia="ru-RU"/>
        </w:rPr>
        <w:t xml:space="preserve">(утв. </w:t>
      </w:r>
      <w:hyperlink r:id="rId8" w:anchor="0" w:history="1">
        <w:r w:rsidR="000D20D0" w:rsidRPr="005C4C66">
          <w:rPr>
            <w:rFonts w:ascii="Times New Roman" w:eastAsia="Times New Roman" w:hAnsi="Times New Roman" w:cs="Times New Roman"/>
            <w:bCs/>
            <w:color w:val="0000FF"/>
            <w:lang w:eastAsia="ru-RU"/>
          </w:rPr>
          <w:t>Приказ</w:t>
        </w:r>
      </w:hyperlink>
      <w:r w:rsidR="000D20D0" w:rsidRPr="005C4C66">
        <w:rPr>
          <w:rFonts w:ascii="Times New Roman" w:eastAsia="Times New Roman" w:hAnsi="Times New Roman" w:cs="Times New Roman"/>
          <w:lang w:eastAsia="ru-RU"/>
        </w:rPr>
        <w:t>ом</w:t>
      </w:r>
      <w:r w:rsidR="000D20D0" w:rsidRPr="005C4C66">
        <w:rPr>
          <w:rFonts w:ascii="Times New Roman" w:eastAsia="Times New Roman" w:hAnsi="Times New Roman" w:cs="Times New Roman"/>
          <w:bCs/>
          <w:lang w:eastAsia="ru-RU"/>
        </w:rPr>
        <w:t xml:space="preserve"> </w:t>
      </w:r>
      <w:proofErr w:type="spellStart"/>
      <w:r w:rsidR="000D20D0" w:rsidRPr="005C4C66">
        <w:rPr>
          <w:rFonts w:ascii="Times New Roman" w:eastAsia="Times New Roman" w:hAnsi="Times New Roman" w:cs="Times New Roman"/>
          <w:bCs/>
          <w:lang w:eastAsia="ru-RU"/>
        </w:rPr>
        <w:t>Минпросвещения</w:t>
      </w:r>
      <w:proofErr w:type="spellEnd"/>
      <w:r w:rsidR="000D20D0" w:rsidRPr="005C4C66">
        <w:rPr>
          <w:rFonts w:ascii="Times New Roman" w:eastAsia="Times New Roman" w:hAnsi="Times New Roman" w:cs="Times New Roman"/>
          <w:bCs/>
          <w:lang w:eastAsia="ru-RU"/>
        </w:rPr>
        <w:t xml:space="preserve"> России от 16.08.2024 № 580.</w:t>
      </w:r>
      <w:r w:rsidR="000D20D0" w:rsidRPr="005C4C66">
        <w:rPr>
          <w:rFonts w:ascii="Times New Roman" w:eastAsia="Times New Roman" w:hAnsi="Times New Roman" w:cs="Times New Roman"/>
          <w:lang w:eastAsia="ru-RU"/>
        </w:rPr>
        <w:t>)</w:t>
      </w:r>
      <w:r w:rsidR="000D20D0" w:rsidRPr="005C4C66">
        <w:rPr>
          <w:rFonts w:ascii="Times New Roman" w:eastAsia="Times New Roman" w:hAnsi="Times New Roman" w:cs="Times New Roman"/>
          <w:bCs/>
          <w:lang w:eastAsia="ru-RU"/>
        </w:rPr>
        <w:t xml:space="preserve"> (Зарегистрировано в Минюсте России 17 сентября 2024 г. N 79490)</w:t>
      </w:r>
      <w:r w:rsidRPr="005C4C66">
        <w:rPr>
          <w:rFonts w:ascii="Times New Roman" w:hAnsi="Times New Roman" w:cs="Times New Roman"/>
        </w:rPr>
        <w:t>, Положения о практической подготовке обучающихся ГБПОУ «КБАДК»</w:t>
      </w:r>
      <w:r w:rsidR="000D20D0" w:rsidRPr="005C4C66">
        <w:rPr>
          <w:rFonts w:ascii="Times New Roman" w:hAnsi="Times New Roman" w:cs="Times New Roman"/>
        </w:rPr>
        <w:t xml:space="preserve"> и</w:t>
      </w:r>
      <w:r w:rsidR="000D20D0" w:rsidRPr="005C4C66">
        <w:rPr>
          <w:rFonts w:ascii="Times New Roman" w:eastAsia="Times New Roman" w:hAnsi="Times New Roman" w:cs="Times New Roman"/>
          <w:sz w:val="24"/>
          <w:szCs w:val="24"/>
          <w:lang w:eastAsia="ru-RU"/>
        </w:rPr>
        <w:t xml:space="preserve"> </w:t>
      </w:r>
      <w:r w:rsidR="00971CD6" w:rsidRPr="005C4C66">
        <w:rPr>
          <w:rFonts w:ascii="Times New Roman" w:eastAsia="Times New Roman" w:hAnsi="Times New Roman" w:cs="Times New Roman"/>
          <w:sz w:val="24"/>
          <w:szCs w:val="24"/>
          <w:lang w:eastAsia="ru-RU"/>
        </w:rPr>
        <w:t>рабочей</w:t>
      </w:r>
      <w:r w:rsidR="00920693" w:rsidRPr="005C4C66">
        <w:rPr>
          <w:rFonts w:ascii="Times New Roman" w:eastAsia="Times New Roman" w:hAnsi="Times New Roman" w:cs="Times New Roman"/>
          <w:sz w:val="24"/>
          <w:szCs w:val="24"/>
          <w:lang w:eastAsia="ru-RU"/>
        </w:rPr>
        <w:t xml:space="preserve"> </w:t>
      </w:r>
      <w:r w:rsidR="000D20D0" w:rsidRPr="005C4C66">
        <w:rPr>
          <w:rFonts w:ascii="Times New Roman" w:eastAsia="Times New Roman" w:hAnsi="Times New Roman" w:cs="Times New Roman"/>
          <w:sz w:val="24"/>
          <w:szCs w:val="24"/>
          <w:lang w:eastAsia="ru-RU"/>
        </w:rPr>
        <w:t>программ</w:t>
      </w:r>
      <w:r w:rsidR="00920693" w:rsidRPr="005C4C66">
        <w:rPr>
          <w:rFonts w:ascii="Times New Roman" w:eastAsia="Times New Roman" w:hAnsi="Times New Roman" w:cs="Times New Roman"/>
          <w:sz w:val="24"/>
          <w:szCs w:val="24"/>
          <w:lang w:eastAsia="ru-RU"/>
        </w:rPr>
        <w:t>ы</w:t>
      </w:r>
      <w:r w:rsidR="000D20D0" w:rsidRPr="005C4C66">
        <w:rPr>
          <w:rFonts w:ascii="Times New Roman" w:eastAsia="Times New Roman" w:hAnsi="Times New Roman" w:cs="Times New Roman"/>
          <w:sz w:val="24"/>
          <w:szCs w:val="24"/>
          <w:lang w:eastAsia="ru-RU"/>
        </w:rPr>
        <w:t xml:space="preserve"> профессионального модуля ПМ 01 «</w:t>
      </w:r>
      <w:r w:rsidR="000D20D0" w:rsidRPr="005C4C66">
        <w:rPr>
          <w:rFonts w:ascii="Times New Roman" w:eastAsia="Times New Roman" w:hAnsi="Times New Roman" w:cs="Times New Roman"/>
          <w:bCs/>
          <w:sz w:val="24"/>
          <w:szCs w:val="24"/>
          <w:lang w:eastAsia="ru-RU"/>
        </w:rPr>
        <w:t>Выполнение регламентных работ по поддержанию автотранспортных средств в исправном состоянии</w:t>
      </w:r>
      <w:r w:rsidR="000D20D0" w:rsidRPr="005C4C66">
        <w:rPr>
          <w:rFonts w:ascii="Times New Roman" w:eastAsia="Times New Roman" w:hAnsi="Times New Roman" w:cs="Times New Roman"/>
          <w:sz w:val="24"/>
          <w:szCs w:val="24"/>
          <w:lang w:eastAsia="ru-RU"/>
        </w:rPr>
        <w:t>»</w:t>
      </w:r>
      <w:r w:rsidR="00971CD6" w:rsidRPr="005C4C66">
        <w:rPr>
          <w:rFonts w:ascii="Times New Roman" w:eastAsia="Times New Roman" w:hAnsi="Times New Roman" w:cs="Times New Roman"/>
          <w:lang w:eastAsia="ru-RU"/>
        </w:rPr>
        <w:t xml:space="preserve"> в части освоения основного вида профессиональной деятельности (ВПД):</w:t>
      </w:r>
      <w:r w:rsidR="00971CD6" w:rsidRPr="005C4C66">
        <w:rPr>
          <w:rFonts w:ascii="Times New Roman" w:eastAsia="Times New Roman" w:hAnsi="Times New Roman" w:cs="Times New Roman"/>
          <w:sz w:val="24"/>
          <w:szCs w:val="24"/>
          <w:lang w:eastAsia="ru-RU"/>
        </w:rPr>
        <w:t xml:space="preserve"> «</w:t>
      </w:r>
      <w:r w:rsidR="00971CD6" w:rsidRPr="005C4C66">
        <w:rPr>
          <w:rFonts w:ascii="Times New Roman" w:eastAsia="Times New Roman" w:hAnsi="Times New Roman" w:cs="Times New Roman"/>
          <w:bCs/>
          <w:spacing w:val="-1"/>
          <w:lang w:eastAsia="ru-RU"/>
        </w:rPr>
        <w:t>Выполнение регламентных работ по поддержанию автотранспортных средств в исправном состоянии</w:t>
      </w:r>
      <w:r w:rsidR="00971CD6" w:rsidRPr="005C4C66">
        <w:rPr>
          <w:rFonts w:ascii="Times New Roman" w:eastAsia="Times New Roman" w:hAnsi="Times New Roman" w:cs="Times New Roman"/>
          <w:lang w:eastAsia="ru-RU"/>
        </w:rPr>
        <w:t>»</w:t>
      </w:r>
      <w:r w:rsidR="00971CD6" w:rsidRPr="005C4C66">
        <w:rPr>
          <w:rFonts w:ascii="Times New Roman" w:eastAsia="Times New Roman" w:hAnsi="Times New Roman" w:cs="Times New Roman"/>
          <w:sz w:val="24"/>
          <w:szCs w:val="24"/>
          <w:lang w:eastAsia="ru-RU"/>
        </w:rPr>
        <w:t xml:space="preserve"> и соответствующих профессиональных компетенций (ПК)</w:t>
      </w:r>
    </w:p>
    <w:bookmarkEnd w:id="0"/>
    <w:p w:rsidR="00285CB4" w:rsidRDefault="00285CB4" w:rsidP="00285CB4">
      <w:pPr>
        <w:widowControl w:val="0"/>
        <w:tabs>
          <w:tab w:val="left" w:pos="941"/>
        </w:tabs>
        <w:autoSpaceDE w:val="0"/>
        <w:autoSpaceDN w:val="0"/>
        <w:spacing w:before="209" w:after="0" w:line="240" w:lineRule="auto"/>
        <w:ind w:left="335"/>
        <w:outlineLvl w:val="1"/>
        <w:rPr>
          <w:rFonts w:ascii="Times New Roman" w:eastAsia="Times New Roman" w:hAnsi="Times New Roman" w:cs="Times New Roman"/>
          <w:b/>
          <w:bCs/>
          <w:sz w:val="24"/>
          <w:szCs w:val="24"/>
        </w:rPr>
      </w:pPr>
      <w:r w:rsidRPr="00442CB4">
        <w:rPr>
          <w:rFonts w:ascii="Times New Roman" w:eastAsia="Times New Roman" w:hAnsi="Times New Roman" w:cs="Times New Roman"/>
          <w:b/>
          <w:bCs/>
          <w:sz w:val="24"/>
          <w:szCs w:val="24"/>
        </w:rPr>
        <w:t>1.2. Цель и планируемые результаты освоения профессионального модуля</w:t>
      </w:r>
    </w:p>
    <w:p w:rsidR="00920693" w:rsidRPr="004D2EFE" w:rsidRDefault="00920693" w:rsidP="004D2EFE">
      <w:pPr>
        <w:widowControl w:val="0"/>
        <w:tabs>
          <w:tab w:val="left" w:pos="941"/>
        </w:tabs>
        <w:autoSpaceDE w:val="0"/>
        <w:autoSpaceDN w:val="0"/>
        <w:spacing w:before="240" w:after="0" w:line="240" w:lineRule="auto"/>
        <w:ind w:firstLine="709"/>
        <w:jc w:val="both"/>
        <w:outlineLvl w:val="1"/>
        <w:rPr>
          <w:rFonts w:ascii="Times New Roman" w:eastAsia="Times New Roman" w:hAnsi="Times New Roman" w:cs="Times New Roman"/>
          <w:sz w:val="24"/>
          <w:szCs w:val="24"/>
        </w:rPr>
      </w:pPr>
      <w:r w:rsidRPr="00920693">
        <w:rPr>
          <w:rFonts w:ascii="Times New Roman" w:eastAsia="Times New Roman" w:hAnsi="Times New Roman" w:cs="Times New Roman"/>
          <w:sz w:val="24"/>
          <w:szCs w:val="24"/>
        </w:rPr>
        <w:t>Основная цель учебной практики ~ первое погружение в профессиональную</w:t>
      </w:r>
      <w:r w:rsidR="004D2EFE">
        <w:rPr>
          <w:rFonts w:ascii="Times New Roman" w:eastAsia="Times New Roman" w:hAnsi="Times New Roman" w:cs="Times New Roman"/>
          <w:sz w:val="24"/>
          <w:szCs w:val="24"/>
        </w:rPr>
        <w:t xml:space="preserve"> </w:t>
      </w:r>
      <w:r w:rsidRPr="00920693">
        <w:rPr>
          <w:rFonts w:ascii="Times New Roman" w:eastAsia="Times New Roman" w:hAnsi="Times New Roman" w:cs="Times New Roman"/>
          <w:sz w:val="24"/>
          <w:szCs w:val="24"/>
        </w:rPr>
        <w:t xml:space="preserve">деятельность, формирование на начальном этапе профессиональных </w:t>
      </w:r>
      <w:r w:rsidR="004D2EFE" w:rsidRPr="00920693">
        <w:rPr>
          <w:rFonts w:ascii="Times New Roman" w:eastAsia="Times New Roman" w:hAnsi="Times New Roman" w:cs="Times New Roman"/>
          <w:sz w:val="24"/>
          <w:szCs w:val="24"/>
        </w:rPr>
        <w:t>компетенций</w:t>
      </w:r>
      <w:r w:rsidR="004D2EFE">
        <w:rPr>
          <w:rFonts w:ascii="Times New Roman" w:eastAsia="Times New Roman" w:hAnsi="Times New Roman" w:cs="Times New Roman"/>
          <w:sz w:val="24"/>
          <w:szCs w:val="24"/>
        </w:rPr>
        <w:t xml:space="preserve"> </w:t>
      </w:r>
      <w:r w:rsidRPr="004D2EFE">
        <w:rPr>
          <w:rFonts w:ascii="Times New Roman" w:eastAsia="Times New Roman" w:hAnsi="Times New Roman" w:cs="Times New Roman"/>
          <w:sz w:val="24"/>
          <w:szCs w:val="24"/>
        </w:rPr>
        <w:t>обучающихся.</w:t>
      </w:r>
    </w:p>
    <w:p w:rsidR="00285CB4" w:rsidRPr="00442CB4" w:rsidRDefault="00285CB4" w:rsidP="00285CB4">
      <w:pPr>
        <w:spacing w:after="200" w:line="276" w:lineRule="auto"/>
        <w:ind w:firstLine="709"/>
        <w:rPr>
          <w:rFonts w:ascii="Times New Roman" w:eastAsia="Times New Roman" w:hAnsi="Times New Roman" w:cs="Times New Roman"/>
          <w:bCs/>
          <w:iCs/>
          <w:sz w:val="4"/>
          <w:szCs w:val="4"/>
          <w:lang w:eastAsia="ru-RU"/>
        </w:rPr>
      </w:pPr>
    </w:p>
    <w:p w:rsidR="00285CB4" w:rsidRPr="00442CB4" w:rsidRDefault="00285CB4" w:rsidP="00285CB4">
      <w:pPr>
        <w:spacing w:after="200" w:line="276" w:lineRule="auto"/>
        <w:rPr>
          <w:rFonts w:ascii="Times New Roman" w:eastAsia="Times New Roman" w:hAnsi="Times New Roman" w:cs="Times New Roman"/>
          <w:bCs/>
          <w:iCs/>
          <w:sz w:val="24"/>
          <w:szCs w:val="24"/>
          <w:lang w:eastAsia="ru-RU"/>
        </w:rPr>
      </w:pPr>
      <w:r w:rsidRPr="00442CB4">
        <w:rPr>
          <w:rFonts w:ascii="Times New Roman" w:eastAsia="Times New Roman" w:hAnsi="Times New Roman" w:cs="Times New Roman"/>
          <w:bCs/>
          <w:iCs/>
          <w:sz w:val="24"/>
          <w:szCs w:val="24"/>
          <w:lang w:eastAsia="ru-RU"/>
        </w:rPr>
        <w:t xml:space="preserve">1.2.2. Перечень </w:t>
      </w:r>
      <w:r w:rsidR="00AA7EE7">
        <w:rPr>
          <w:rFonts w:ascii="Times New Roman" w:eastAsia="Times New Roman" w:hAnsi="Times New Roman" w:cs="Times New Roman"/>
          <w:bCs/>
          <w:iCs/>
          <w:sz w:val="24"/>
          <w:szCs w:val="24"/>
          <w:lang w:eastAsia="ru-RU"/>
        </w:rPr>
        <w:t xml:space="preserve">ВПД и </w:t>
      </w:r>
      <w:r w:rsidRPr="00442CB4">
        <w:rPr>
          <w:rFonts w:ascii="Times New Roman" w:eastAsia="Times New Roman" w:hAnsi="Times New Roman" w:cs="Times New Roman"/>
          <w:bCs/>
          <w:iCs/>
          <w:sz w:val="24"/>
          <w:szCs w:val="24"/>
          <w:lang w:eastAsia="ru-RU"/>
        </w:rPr>
        <w:t xml:space="preserve">профессиональных компетенций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221"/>
      </w:tblGrid>
      <w:tr w:rsidR="00285CB4" w:rsidRPr="00442CB4" w:rsidTr="00D37430">
        <w:tc>
          <w:tcPr>
            <w:tcW w:w="1418" w:type="dxa"/>
          </w:tcPr>
          <w:p w:rsidR="00285CB4" w:rsidRPr="00017E1B" w:rsidRDefault="00285CB4" w:rsidP="00D37430">
            <w:pPr>
              <w:spacing w:after="0" w:line="240" w:lineRule="auto"/>
              <w:rPr>
                <w:rFonts w:ascii="Times New Roman" w:eastAsia="Times New Roman" w:hAnsi="Times New Roman" w:cs="Times New Roman"/>
                <w:b/>
                <w:lang w:eastAsia="ru-RU"/>
              </w:rPr>
            </w:pPr>
            <w:r w:rsidRPr="00017E1B">
              <w:rPr>
                <w:rFonts w:ascii="Times New Roman" w:eastAsia="Times New Roman" w:hAnsi="Times New Roman" w:cs="Times New Roman"/>
                <w:b/>
                <w:lang w:eastAsia="ru-RU"/>
              </w:rPr>
              <w:t>Код</w:t>
            </w:r>
          </w:p>
        </w:tc>
        <w:tc>
          <w:tcPr>
            <w:tcW w:w="8221" w:type="dxa"/>
          </w:tcPr>
          <w:p w:rsidR="00285CB4" w:rsidRPr="00017E1B" w:rsidRDefault="00285CB4" w:rsidP="00D37430">
            <w:pPr>
              <w:spacing w:after="0" w:line="240" w:lineRule="auto"/>
              <w:rPr>
                <w:rFonts w:ascii="Times New Roman" w:eastAsia="Times New Roman" w:hAnsi="Times New Roman" w:cs="Times New Roman"/>
                <w:b/>
                <w:iCs/>
                <w:lang w:eastAsia="ru-RU"/>
              </w:rPr>
            </w:pPr>
            <w:r w:rsidRPr="00017E1B">
              <w:rPr>
                <w:rFonts w:ascii="Times New Roman" w:eastAsia="Times New Roman" w:hAnsi="Times New Roman" w:cs="Times New Roman"/>
                <w:b/>
                <w:iCs/>
                <w:lang w:eastAsia="ru-RU"/>
              </w:rPr>
              <w:t>Наименование видов деятельности и профессиональных компетенций</w:t>
            </w:r>
          </w:p>
        </w:tc>
      </w:tr>
      <w:tr w:rsidR="00285CB4" w:rsidRPr="00442CB4" w:rsidTr="00D37430">
        <w:tc>
          <w:tcPr>
            <w:tcW w:w="1418" w:type="dxa"/>
          </w:tcPr>
          <w:p w:rsidR="00285CB4" w:rsidRPr="00017E1B" w:rsidRDefault="00285CB4" w:rsidP="00D37430">
            <w:pPr>
              <w:spacing w:after="0" w:line="240" w:lineRule="auto"/>
              <w:rPr>
                <w:rFonts w:ascii="Times New Roman" w:eastAsia="Times New Roman" w:hAnsi="Times New Roman" w:cs="Times New Roman"/>
                <w:b/>
                <w:lang w:eastAsia="ru-RU"/>
              </w:rPr>
            </w:pPr>
            <w:r w:rsidRPr="00017E1B">
              <w:rPr>
                <w:rFonts w:ascii="Times New Roman" w:eastAsia="Times New Roman" w:hAnsi="Times New Roman" w:cs="Times New Roman"/>
                <w:b/>
                <w:lang w:eastAsia="ru-RU"/>
              </w:rPr>
              <w:t>В</w:t>
            </w:r>
            <w:r w:rsidR="00AA7EE7" w:rsidRPr="00017E1B">
              <w:rPr>
                <w:rFonts w:ascii="Times New Roman" w:eastAsia="Times New Roman" w:hAnsi="Times New Roman" w:cs="Times New Roman"/>
                <w:b/>
                <w:lang w:eastAsia="ru-RU"/>
              </w:rPr>
              <w:t>П</w:t>
            </w:r>
            <w:r w:rsidRPr="00017E1B">
              <w:rPr>
                <w:rFonts w:ascii="Times New Roman" w:eastAsia="Times New Roman" w:hAnsi="Times New Roman" w:cs="Times New Roman"/>
                <w:b/>
                <w:lang w:eastAsia="ru-RU"/>
              </w:rPr>
              <w:t>Д 1</w:t>
            </w:r>
          </w:p>
        </w:tc>
        <w:tc>
          <w:tcPr>
            <w:tcW w:w="8221" w:type="dxa"/>
          </w:tcPr>
          <w:p w:rsidR="00285CB4" w:rsidRPr="00017E1B" w:rsidRDefault="00285CB4" w:rsidP="00D37430">
            <w:pPr>
              <w:spacing w:after="0" w:line="240" w:lineRule="auto"/>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Выполнение регламентных работ по поддержанию автотранспортных средств в исправном состоянии</w:t>
            </w:r>
          </w:p>
        </w:tc>
      </w:tr>
      <w:tr w:rsidR="00285CB4" w:rsidRPr="00442CB4" w:rsidTr="00D37430">
        <w:tc>
          <w:tcPr>
            <w:tcW w:w="1418" w:type="dxa"/>
          </w:tcPr>
          <w:p w:rsidR="00285CB4" w:rsidRPr="00017E1B" w:rsidRDefault="00285CB4" w:rsidP="00D37430">
            <w:pPr>
              <w:spacing w:after="0" w:line="240" w:lineRule="auto"/>
              <w:rPr>
                <w:rFonts w:ascii="Times New Roman" w:eastAsia="Times New Roman" w:hAnsi="Times New Roman" w:cs="Times New Roman"/>
                <w:b/>
                <w:lang w:eastAsia="ru-RU"/>
              </w:rPr>
            </w:pPr>
            <w:r w:rsidRPr="00017E1B">
              <w:rPr>
                <w:rFonts w:ascii="Times New Roman" w:eastAsia="Times New Roman" w:hAnsi="Times New Roman" w:cs="Times New Roman"/>
                <w:b/>
                <w:lang w:eastAsia="ru-RU"/>
              </w:rPr>
              <w:t>ПК 1.1.</w:t>
            </w:r>
          </w:p>
        </w:tc>
        <w:tc>
          <w:tcPr>
            <w:tcW w:w="8221" w:type="dxa"/>
          </w:tcPr>
          <w:p w:rsidR="00285CB4" w:rsidRPr="00017E1B" w:rsidRDefault="00285CB4" w:rsidP="00D37430">
            <w:pPr>
              <w:spacing w:after="0" w:line="240" w:lineRule="auto"/>
              <w:rPr>
                <w:rFonts w:ascii="Times New Roman" w:eastAsia="Times New Roman" w:hAnsi="Times New Roman" w:cs="Times New Roman"/>
                <w:bCs/>
                <w:i/>
                <w:lang w:eastAsia="ru-RU"/>
              </w:rPr>
            </w:pPr>
            <w:r w:rsidRPr="00017E1B">
              <w:rPr>
                <w:rFonts w:ascii="Times New Roman" w:eastAsia="Times New Roman" w:hAnsi="Times New Roman" w:cs="Times New Roman"/>
                <w:iCs/>
                <w:lang w:eastAsia="ru-RU"/>
              </w:rPr>
              <w:t>Проводить предпродажную подготовку автотранспортных средств в процессе оказания услуг по продаже автотранспортных средств потребителям</w:t>
            </w:r>
          </w:p>
        </w:tc>
      </w:tr>
      <w:tr w:rsidR="00285CB4" w:rsidRPr="00442CB4" w:rsidTr="00D37430">
        <w:tc>
          <w:tcPr>
            <w:tcW w:w="1418" w:type="dxa"/>
          </w:tcPr>
          <w:p w:rsidR="00285CB4" w:rsidRPr="00017E1B" w:rsidRDefault="00285CB4" w:rsidP="00D37430">
            <w:pPr>
              <w:spacing w:after="0" w:line="240" w:lineRule="auto"/>
              <w:rPr>
                <w:rFonts w:ascii="Times New Roman" w:eastAsia="Times New Roman" w:hAnsi="Times New Roman" w:cs="Times New Roman"/>
                <w:bCs/>
                <w:iCs/>
                <w:lang w:eastAsia="ru-RU"/>
              </w:rPr>
            </w:pPr>
            <w:r w:rsidRPr="00017E1B">
              <w:rPr>
                <w:rFonts w:ascii="Times New Roman" w:eastAsia="Times New Roman" w:hAnsi="Times New Roman" w:cs="Times New Roman"/>
                <w:b/>
                <w:lang w:eastAsia="ru-RU"/>
              </w:rPr>
              <w:t>ПК 1.2.</w:t>
            </w:r>
          </w:p>
        </w:tc>
        <w:tc>
          <w:tcPr>
            <w:tcW w:w="8221" w:type="dxa"/>
          </w:tcPr>
          <w:p w:rsidR="00285CB4" w:rsidRPr="00017E1B" w:rsidRDefault="00285CB4" w:rsidP="00D37430">
            <w:pPr>
              <w:spacing w:after="0" w:line="240" w:lineRule="auto"/>
              <w:rPr>
                <w:rFonts w:ascii="Times New Roman" w:eastAsia="Times New Roman" w:hAnsi="Times New Roman" w:cs="Times New Roman"/>
                <w:bCs/>
                <w:iCs/>
                <w:lang w:eastAsia="ru-RU"/>
              </w:rPr>
            </w:pPr>
            <w:r w:rsidRPr="00017E1B">
              <w:rPr>
                <w:rFonts w:ascii="Times New Roman" w:eastAsia="Times New Roman" w:hAnsi="Times New Roman" w:cs="Times New Roman"/>
                <w:iCs/>
                <w:lang w:eastAsia="ru-RU"/>
              </w:rPr>
              <w:t>Осуществлять техническое обслуживание автотранспортных средств</w:t>
            </w:r>
          </w:p>
        </w:tc>
      </w:tr>
    </w:tbl>
    <w:p w:rsidR="00285CB4" w:rsidRPr="00442CB4" w:rsidRDefault="00285CB4" w:rsidP="00285CB4">
      <w:pPr>
        <w:spacing w:after="0" w:line="240" w:lineRule="auto"/>
        <w:ind w:firstLine="709"/>
        <w:rPr>
          <w:rFonts w:ascii="Times New Roman" w:eastAsia="Times New Roman" w:hAnsi="Times New Roman" w:cs="Times New Roman"/>
          <w:bCs/>
          <w:sz w:val="24"/>
          <w:szCs w:val="24"/>
          <w:lang w:eastAsia="ru-RU"/>
        </w:rPr>
      </w:pPr>
    </w:p>
    <w:p w:rsidR="00285CB4" w:rsidRPr="00017E1B" w:rsidRDefault="00285CB4" w:rsidP="00285CB4">
      <w:pPr>
        <w:spacing w:after="0" w:line="240" w:lineRule="auto"/>
        <w:rPr>
          <w:rFonts w:ascii="Times New Roman" w:hAnsi="Times New Roman" w:cs="Times New Roman"/>
          <w:b/>
        </w:rPr>
      </w:pPr>
      <w:r w:rsidRPr="00017E1B">
        <w:rPr>
          <w:rFonts w:ascii="Times New Roman" w:eastAsia="Times New Roman" w:hAnsi="Times New Roman" w:cs="Times New Roman"/>
          <w:b/>
          <w:bCs/>
          <w:lang w:eastAsia="ru-RU"/>
        </w:rPr>
        <w:t xml:space="preserve">1.3. </w:t>
      </w:r>
      <w:r w:rsidR="00DF67A0" w:rsidRPr="00017E1B">
        <w:rPr>
          <w:rFonts w:ascii="Times New Roman" w:hAnsi="Times New Roman" w:cs="Times New Roman"/>
          <w:b/>
        </w:rPr>
        <w:t>Требования к результатам освоения учебной практики</w:t>
      </w:r>
    </w:p>
    <w:p w:rsidR="00DF67A0" w:rsidRPr="00DF67A0" w:rsidRDefault="00DF67A0" w:rsidP="00285CB4">
      <w:pPr>
        <w:spacing w:after="0" w:line="240" w:lineRule="auto"/>
        <w:rPr>
          <w:rFonts w:ascii="Times New Roman" w:eastAsia="Times New Roman" w:hAnsi="Times New Roman" w:cs="Times New Roman"/>
          <w:b/>
          <w:bCs/>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512"/>
      </w:tblGrid>
      <w:tr w:rsidR="00DF67A0" w:rsidRPr="00017E1B" w:rsidTr="00D37430">
        <w:trPr>
          <w:trHeight w:val="267"/>
        </w:trPr>
        <w:tc>
          <w:tcPr>
            <w:tcW w:w="2235" w:type="dxa"/>
          </w:tcPr>
          <w:p w:rsidR="00DF67A0" w:rsidRPr="00017E1B" w:rsidRDefault="00DF67A0" w:rsidP="00D37430">
            <w:pPr>
              <w:spacing w:after="0" w:line="240" w:lineRule="auto"/>
              <w:rPr>
                <w:rFonts w:ascii="Times New Roman" w:eastAsia="Times New Roman" w:hAnsi="Times New Roman" w:cs="Times New Roman"/>
                <w:bCs/>
              </w:rPr>
            </w:pPr>
            <w:r w:rsidRPr="00017E1B">
              <w:rPr>
                <w:rFonts w:ascii="Times New Roman" w:eastAsia="Times New Roman" w:hAnsi="Times New Roman" w:cs="Times New Roman"/>
                <w:b/>
                <w:lang w:eastAsia="ru-RU"/>
              </w:rPr>
              <w:t>ВПД 1</w:t>
            </w:r>
          </w:p>
        </w:tc>
        <w:tc>
          <w:tcPr>
            <w:tcW w:w="7512" w:type="dxa"/>
          </w:tcPr>
          <w:p w:rsidR="00DF67A0" w:rsidRPr="00017E1B" w:rsidRDefault="00FD52A3" w:rsidP="00FD52A3">
            <w:pPr>
              <w:suppressAutoHyphens/>
              <w:spacing w:after="0" w:line="240" w:lineRule="auto"/>
              <w:contextualSpacing/>
              <w:rPr>
                <w:rFonts w:ascii="Times New Roman" w:eastAsia="Times New Roman" w:hAnsi="Times New Roman" w:cs="Times New Roman"/>
                <w:iCs/>
                <w:lang w:eastAsia="ru-RU"/>
              </w:rPr>
            </w:pPr>
            <w:r w:rsidRPr="00017E1B">
              <w:rPr>
                <w:rFonts w:ascii="Times New Roman" w:hAnsi="Times New Roman" w:cs="Times New Roman"/>
                <w:b/>
              </w:rPr>
              <w:t>Р</w:t>
            </w:r>
            <w:r w:rsidR="00DF67A0" w:rsidRPr="00017E1B">
              <w:rPr>
                <w:rFonts w:ascii="Times New Roman" w:hAnsi="Times New Roman" w:cs="Times New Roman"/>
                <w:b/>
              </w:rPr>
              <w:t>езультат</w:t>
            </w:r>
            <w:r w:rsidRPr="00017E1B">
              <w:rPr>
                <w:rFonts w:ascii="Times New Roman" w:hAnsi="Times New Roman" w:cs="Times New Roman"/>
                <w:b/>
              </w:rPr>
              <w:t xml:space="preserve">ы </w:t>
            </w:r>
            <w:r w:rsidR="00DF67A0" w:rsidRPr="00017E1B">
              <w:rPr>
                <w:rFonts w:ascii="Times New Roman" w:hAnsi="Times New Roman" w:cs="Times New Roman"/>
                <w:b/>
              </w:rPr>
              <w:t>освоения</w:t>
            </w:r>
          </w:p>
        </w:tc>
      </w:tr>
      <w:tr w:rsidR="00FD52A3" w:rsidRPr="00017E1B" w:rsidTr="00D37430">
        <w:trPr>
          <w:trHeight w:val="267"/>
        </w:trPr>
        <w:tc>
          <w:tcPr>
            <w:tcW w:w="2235" w:type="dxa"/>
            <w:vMerge w:val="restart"/>
          </w:tcPr>
          <w:p w:rsidR="00FD52A3" w:rsidRPr="00017E1B" w:rsidRDefault="00B77405" w:rsidP="00FD52A3">
            <w:pPr>
              <w:spacing w:after="0" w:line="240" w:lineRule="auto"/>
              <w:rPr>
                <w:rFonts w:ascii="Times New Roman" w:eastAsia="Times New Roman" w:hAnsi="Times New Roman" w:cs="Times New Roman"/>
                <w:bCs/>
              </w:rPr>
            </w:pPr>
            <w:r w:rsidRPr="00017E1B">
              <w:rPr>
                <w:rFonts w:ascii="Times New Roman" w:eastAsia="Times New Roman" w:hAnsi="Times New Roman" w:cs="Times New Roman"/>
                <w:iCs/>
                <w:lang w:eastAsia="ru-RU"/>
              </w:rPr>
              <w:t>Выполнение регламентных работ по поддержанию автотранспортных средств в исправном состоянии</w:t>
            </w:r>
          </w:p>
        </w:tc>
        <w:tc>
          <w:tcPr>
            <w:tcW w:w="7512" w:type="dxa"/>
          </w:tcPr>
          <w:p w:rsidR="00FD52A3" w:rsidRPr="00017E1B" w:rsidRDefault="00FD52A3" w:rsidP="00D37430">
            <w:pPr>
              <w:suppressAutoHyphens/>
              <w:spacing w:after="0" w:line="240" w:lineRule="auto"/>
              <w:contextualSpacing/>
              <w:rPr>
                <w:rFonts w:ascii="Times New Roman" w:eastAsia="Times New Roman" w:hAnsi="Times New Roman" w:cs="Times New Roman"/>
                <w:b/>
                <w:iCs/>
                <w:lang w:eastAsia="ru-RU"/>
              </w:rPr>
            </w:pPr>
            <w:r w:rsidRPr="00017E1B">
              <w:rPr>
                <w:rFonts w:ascii="Times New Roman" w:eastAsia="Times New Roman" w:hAnsi="Times New Roman" w:cs="Times New Roman"/>
                <w:b/>
                <w:bCs/>
              </w:rPr>
              <w:t xml:space="preserve">Навыки </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Проверки соответствия автотранспортного средства технической и сопроводительной документации</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Проверки комплектности и работоспособности автотранспортного средства в соответствии с требованиями, установленными заводом-изготовителем</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Подготовки автотранспортного средства в соответствии с требованиями, установленными заводом-изготовителем</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Проверки технического состояния автотранспортных средств</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Выполнения технического обслуживания автотранспортных средств</w:t>
            </w:r>
          </w:p>
        </w:tc>
      </w:tr>
      <w:tr w:rsidR="00FD52A3" w:rsidRPr="00017E1B" w:rsidTr="00D37430">
        <w:trPr>
          <w:trHeight w:val="692"/>
        </w:trPr>
        <w:tc>
          <w:tcPr>
            <w:tcW w:w="2235" w:type="dxa"/>
            <w:vMerge/>
          </w:tcPr>
          <w:p w:rsidR="00FD52A3" w:rsidRPr="00017E1B" w:rsidRDefault="00FD52A3" w:rsidP="00D37430">
            <w:pPr>
              <w:spacing w:after="0" w:line="240" w:lineRule="auto"/>
              <w:rPr>
                <w:rFonts w:ascii="Times New Roman" w:eastAsia="Times New Roman" w:hAnsi="Times New Roman" w:cs="Times New Roman"/>
                <w:bCs/>
              </w:rPr>
            </w:pPr>
          </w:p>
        </w:tc>
        <w:tc>
          <w:tcPr>
            <w:tcW w:w="7512" w:type="dxa"/>
          </w:tcPr>
          <w:p w:rsidR="00FD52A3" w:rsidRPr="00017E1B" w:rsidRDefault="00FD52A3" w:rsidP="00D37430">
            <w:pPr>
              <w:suppressAutoHyphens/>
              <w:spacing w:after="0" w:line="240" w:lineRule="auto"/>
              <w:contextualSpacing/>
              <w:rPr>
                <w:rFonts w:ascii="Times New Roman" w:eastAsia="Times New Roman" w:hAnsi="Times New Roman" w:cs="Times New Roman"/>
                <w:b/>
                <w:iCs/>
                <w:lang w:eastAsia="ru-RU"/>
              </w:rPr>
            </w:pPr>
            <w:r w:rsidRPr="00017E1B">
              <w:rPr>
                <w:rFonts w:ascii="Times New Roman" w:eastAsia="Times New Roman" w:hAnsi="Times New Roman" w:cs="Times New Roman"/>
                <w:b/>
                <w:bCs/>
              </w:rPr>
              <w:t>Уметь</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Выполнять перечень работ согласно технической документации организации-изготовителя автотранспортного средства</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Осуществлять поиск технической документации в бумажном и электронном виде, работать с технологическими картами организации-изготовителя автотранспортного средства</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Применять в работе ручной слесарно-монтажный, пневматический и электрический инструмент, оборудование и оснастку в соответствии с технологическим процессом</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Проверять герметичность систем автотранспортных средств</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Проверять работоспособность узлов, агрегатов и систем автотранспортных средств</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lastRenderedPageBreak/>
              <w:t>Проверять давление воздуха в шинах и при необходимости доводить до нормы</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Проводить затяжку крепежных соединений узлов, агрегатов и систем автотранспортных средств</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Проверять соответствие номеров номерных узлов и агрегатов с паспортом автотранспортного средства</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Проверять комплектность автотранспортных средств на соответствие сопроводительной документации организации-изготовителя</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Проверять модели деталей, узлов и агрегатов автотранспортных средств на соответствие технической документации</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Визуально выявлять внешние повреждения автотранспортного средства</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Проводить удаление элементов внешней консервации</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Проводить уборку, мойку и сушку автотранспортного средства</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Монтировать составные части автотранспортного средства, демонтированные в процессе доставки</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Проверять уровень горюче-смазочных материалов, технических жидкостей и смазок и при необходимости проводить работы по их доливке и замене</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 xml:space="preserve">Заменять расходные материалы, детали одноразового монтажа, детали подверженные естественному износу </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Проверять герметичность механизмов и систем автотранспортного средства</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Проверять исправность и работоспособность механизмов, агрегатов и систем автотранспортного средства</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Использовать специальное диагностическое оборудования, требуемое для выполнения технического обслуживания автотранспортных средств</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Проверять моменты затяжки резьбовых соединений в механизмах, агрегатах и системах автотранспортных средств и в случае необходимости осуществлять их затяжку</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Проводить контрольно-измерительные операции для определения зазоров, биения, люфтов в механизмах, агрегатах и системах автотранспортных средств и в случае необходимости осуществлять их регулировку</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Выполнять демонтаж, монтаж и разборочно-сборочные операции составных частей механизмов, агрегатов и систем автотранспортных средств</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Пользоваться справочными материалами и технической документацией по техническому обслуживанию и ремонту автотранспортных средств и их компонентов</w:t>
            </w:r>
          </w:p>
          <w:p w:rsidR="00FD52A3" w:rsidRPr="00017E1B" w:rsidRDefault="00FD52A3" w:rsidP="00D37430">
            <w:pPr>
              <w:suppressAutoHyphens/>
              <w:spacing w:after="0" w:line="240" w:lineRule="auto"/>
              <w:contextualSpacing/>
              <w:rPr>
                <w:rFonts w:ascii="Times New Roman" w:eastAsia="Times New Roman" w:hAnsi="Times New Roman" w:cs="Times New Roman"/>
                <w:iCs/>
                <w:lang w:eastAsia="ru-RU"/>
              </w:rPr>
            </w:pPr>
            <w:r w:rsidRPr="00017E1B">
              <w:rPr>
                <w:rFonts w:ascii="Times New Roman" w:eastAsia="Times New Roman" w:hAnsi="Times New Roman" w:cs="Times New Roman"/>
                <w:iCs/>
                <w:lang w:eastAsia="ru-RU"/>
              </w:rPr>
              <w:t>Подбирать и применять контрольно-измерительный, механический, автоматизированный инструмент и оборудование, соответствующие технологическому процессу выполняемых работ</w:t>
            </w:r>
          </w:p>
        </w:tc>
      </w:tr>
    </w:tbl>
    <w:p w:rsidR="00285CB4" w:rsidRDefault="00285CB4" w:rsidP="00017E1B">
      <w:pPr>
        <w:widowControl w:val="0"/>
        <w:autoSpaceDE w:val="0"/>
        <w:autoSpaceDN w:val="0"/>
        <w:spacing w:after="240" w:line="240" w:lineRule="auto"/>
        <w:ind w:left="164"/>
        <w:rPr>
          <w:rFonts w:ascii="Times New Roman" w:eastAsia="Times New Roman" w:hAnsi="Times New Roman" w:cs="Times New Roman"/>
          <w:b/>
          <w:bCs/>
          <w:sz w:val="24"/>
          <w:szCs w:val="24"/>
        </w:rPr>
      </w:pPr>
      <w:r w:rsidRPr="00442CB4">
        <w:rPr>
          <w:rFonts w:ascii="Times New Roman" w:eastAsia="Times New Roman" w:hAnsi="Times New Roman" w:cs="Times New Roman"/>
          <w:b/>
          <w:bCs/>
          <w:sz w:val="24"/>
          <w:szCs w:val="24"/>
        </w:rPr>
        <w:lastRenderedPageBreak/>
        <w:t xml:space="preserve">1.4. Количество часов на освоение </w:t>
      </w:r>
      <w:r w:rsidR="00B77405">
        <w:rPr>
          <w:rFonts w:ascii="Times New Roman" w:eastAsia="Times New Roman" w:hAnsi="Times New Roman" w:cs="Times New Roman"/>
          <w:b/>
          <w:bCs/>
          <w:sz w:val="24"/>
          <w:szCs w:val="24"/>
        </w:rPr>
        <w:t>учебной практик</w:t>
      </w:r>
      <w:r w:rsidR="00017E1B">
        <w:rPr>
          <w:rFonts w:ascii="Times New Roman" w:eastAsia="Times New Roman" w:hAnsi="Times New Roman" w:cs="Times New Roman"/>
          <w:b/>
          <w:bCs/>
          <w:sz w:val="24"/>
          <w:szCs w:val="24"/>
        </w:rPr>
        <w:t>и 108 ч.</w:t>
      </w:r>
    </w:p>
    <w:p w:rsidR="005F3CD1" w:rsidRDefault="005F3CD1" w:rsidP="00017E1B">
      <w:pPr>
        <w:widowControl w:val="0"/>
        <w:autoSpaceDE w:val="0"/>
        <w:autoSpaceDN w:val="0"/>
        <w:spacing w:after="240" w:line="240" w:lineRule="auto"/>
        <w:ind w:left="164"/>
        <w:rPr>
          <w:rFonts w:ascii="Times New Roman" w:eastAsia="Times New Roman" w:hAnsi="Times New Roman" w:cs="Times New Roman"/>
          <w:b/>
          <w:bCs/>
          <w:sz w:val="24"/>
          <w:szCs w:val="24"/>
        </w:rPr>
        <w:sectPr w:rsidR="005F3CD1">
          <w:pgSz w:w="11906" w:h="16838"/>
          <w:pgMar w:top="1134" w:right="850" w:bottom="1134" w:left="1701" w:header="708" w:footer="708" w:gutter="0"/>
          <w:cols w:space="708"/>
          <w:docGrid w:linePitch="360"/>
        </w:sectPr>
      </w:pPr>
    </w:p>
    <w:p w:rsidR="007D3FC0" w:rsidRDefault="000F7B6B">
      <w:pPr>
        <w:rPr>
          <w:rFonts w:ascii="Times New Roman" w:hAnsi="Times New Roman" w:cs="Times New Roman"/>
          <w:b/>
        </w:rPr>
      </w:pPr>
      <w:r w:rsidRPr="000F7B6B">
        <w:rPr>
          <w:rFonts w:ascii="Times New Roman" w:hAnsi="Times New Roman" w:cs="Times New Roman"/>
          <w:b/>
        </w:rPr>
        <w:lastRenderedPageBreak/>
        <w:t>2. Структура и содержание программы учебной практики</w:t>
      </w:r>
      <w:r w:rsidR="007A640E">
        <w:rPr>
          <w:rFonts w:ascii="Times New Roman" w:hAnsi="Times New Roman" w:cs="Times New Roman"/>
          <w:b/>
        </w:rPr>
        <w:t xml:space="preserve"> УП 01</w:t>
      </w:r>
    </w:p>
    <w:p w:rsidR="00A9715C" w:rsidRDefault="00A9715C" w:rsidP="00A9715C">
      <w:pPr>
        <w:rPr>
          <w:rFonts w:ascii="Times New Roman" w:hAnsi="Times New Roman" w:cs="Times New Roman"/>
          <w:b/>
        </w:rPr>
      </w:pPr>
      <w:r>
        <w:rPr>
          <w:rFonts w:ascii="Times New Roman" w:hAnsi="Times New Roman" w:cs="Times New Roman"/>
          <w:b/>
        </w:rPr>
        <w:t>2.1. Структура учебной практики</w:t>
      </w:r>
    </w:p>
    <w:tbl>
      <w:tblPr>
        <w:tblW w:w="0" w:type="dxa"/>
        <w:tblInd w:w="-5" w:type="dxa"/>
        <w:tblLayout w:type="fixed"/>
        <w:tblLook w:val="04A0" w:firstRow="1" w:lastRow="0" w:firstColumn="1" w:lastColumn="0" w:noHBand="0" w:noVBand="1"/>
      </w:tblPr>
      <w:tblGrid>
        <w:gridCol w:w="993"/>
        <w:gridCol w:w="6378"/>
        <w:gridCol w:w="2410"/>
        <w:gridCol w:w="1134"/>
        <w:gridCol w:w="1701"/>
        <w:gridCol w:w="1843"/>
      </w:tblGrid>
      <w:tr w:rsidR="00A9715C" w:rsidTr="00A9715C">
        <w:trPr>
          <w:trHeight w:val="262"/>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A9715C" w:rsidRDefault="00A9715C">
            <w:pPr>
              <w:spacing w:after="0" w:line="240" w:lineRule="auto"/>
              <w:rPr>
                <w:rFonts w:ascii="Times New Roman" w:eastAsia="Times New Roman" w:hAnsi="Times New Roman" w:cs="Times New Roman"/>
                <w:bCs/>
                <w:color w:val="000000"/>
                <w:lang w:eastAsia="ru-RU"/>
              </w:rPr>
            </w:pPr>
            <w:r>
              <w:rPr>
                <w:rFonts w:ascii="Times New Roman" w:hAnsi="Times New Roman" w:cs="Times New Roman"/>
              </w:rPr>
              <w:t>Коды ПК</w:t>
            </w:r>
          </w:p>
        </w:tc>
        <w:tc>
          <w:tcPr>
            <w:tcW w:w="6378" w:type="dxa"/>
            <w:vMerge w:val="restart"/>
            <w:tcBorders>
              <w:top w:val="single" w:sz="4" w:space="0" w:color="auto"/>
              <w:left w:val="single" w:sz="4" w:space="0" w:color="auto"/>
              <w:bottom w:val="single" w:sz="4" w:space="0" w:color="auto"/>
              <w:right w:val="single" w:sz="4" w:space="0" w:color="auto"/>
            </w:tcBorders>
            <w:vAlign w:val="center"/>
            <w:hideMark/>
          </w:tcPr>
          <w:p w:rsidR="00A9715C" w:rsidRDefault="00A9715C">
            <w:pPr>
              <w:spacing w:after="0" w:line="240" w:lineRule="auto"/>
              <w:rPr>
                <w:rFonts w:ascii="Times New Roman" w:eastAsia="Times New Roman" w:hAnsi="Times New Roman" w:cs="Times New Roman"/>
                <w:bCs/>
                <w:color w:val="000000"/>
                <w:lang w:eastAsia="ru-RU"/>
              </w:rPr>
            </w:pPr>
            <w:r>
              <w:rPr>
                <w:rFonts w:ascii="Times New Roman" w:hAnsi="Times New Roman" w:cs="Times New Roman"/>
              </w:rPr>
              <w:t>Разделы производственной практики/ МДК</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A9715C" w:rsidRDefault="00A9715C">
            <w:pPr>
              <w:spacing w:after="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Условия реализации</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9715C" w:rsidRDefault="00A9715C">
            <w:pPr>
              <w:spacing w:after="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 xml:space="preserve">Семестр </w:t>
            </w:r>
          </w:p>
        </w:tc>
        <w:tc>
          <w:tcPr>
            <w:tcW w:w="3544" w:type="dxa"/>
            <w:gridSpan w:val="2"/>
            <w:tcBorders>
              <w:top w:val="single" w:sz="4" w:space="0" w:color="auto"/>
              <w:left w:val="nil"/>
              <w:bottom w:val="single" w:sz="4" w:space="0" w:color="auto"/>
              <w:right w:val="single" w:sz="4" w:space="0" w:color="auto"/>
            </w:tcBorders>
            <w:vAlign w:val="center"/>
            <w:hideMark/>
          </w:tcPr>
          <w:p w:rsidR="00A9715C" w:rsidRDefault="00A9715C">
            <w:pPr>
              <w:spacing w:after="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Продолжительность практики</w:t>
            </w:r>
          </w:p>
        </w:tc>
      </w:tr>
      <w:tr w:rsidR="00A9715C" w:rsidTr="00A9715C">
        <w:trPr>
          <w:trHeight w:val="7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A9715C" w:rsidRDefault="00A9715C">
            <w:pPr>
              <w:spacing w:after="0"/>
              <w:rPr>
                <w:rFonts w:ascii="Times New Roman" w:eastAsia="Times New Roman" w:hAnsi="Times New Roman" w:cs="Times New Roman"/>
                <w:bCs/>
                <w:color w:val="000000"/>
                <w:lang w:eastAsia="ru-RU"/>
              </w:rPr>
            </w:pPr>
          </w:p>
        </w:tc>
        <w:tc>
          <w:tcPr>
            <w:tcW w:w="6378" w:type="dxa"/>
            <w:vMerge/>
            <w:tcBorders>
              <w:top w:val="single" w:sz="4" w:space="0" w:color="auto"/>
              <w:left w:val="single" w:sz="4" w:space="0" w:color="auto"/>
              <w:bottom w:val="single" w:sz="4" w:space="0" w:color="auto"/>
              <w:right w:val="single" w:sz="4" w:space="0" w:color="auto"/>
            </w:tcBorders>
            <w:vAlign w:val="center"/>
            <w:hideMark/>
          </w:tcPr>
          <w:p w:rsidR="00A9715C" w:rsidRDefault="00A9715C">
            <w:pPr>
              <w:spacing w:after="0"/>
              <w:rPr>
                <w:rFonts w:ascii="Times New Roman" w:eastAsia="Times New Roman" w:hAnsi="Times New Roman" w:cs="Times New Roman"/>
                <w:bCs/>
                <w:color w:val="000000"/>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9715C" w:rsidRDefault="00A9715C">
            <w:pPr>
              <w:spacing w:after="0"/>
              <w:rPr>
                <w:rFonts w:ascii="Times New Roman" w:eastAsia="Times New Roman" w:hAnsi="Times New Roman" w:cs="Times New Roman"/>
                <w:bCs/>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9715C" w:rsidRDefault="00A9715C">
            <w:pPr>
              <w:spacing w:after="0"/>
              <w:rPr>
                <w:rFonts w:ascii="Times New Roman" w:eastAsia="Times New Roman" w:hAnsi="Times New Roman" w:cs="Times New Roman"/>
                <w:bCs/>
                <w:color w:val="000000"/>
                <w:lang w:eastAsia="ru-RU"/>
              </w:rPr>
            </w:pPr>
          </w:p>
        </w:tc>
        <w:tc>
          <w:tcPr>
            <w:tcW w:w="1701" w:type="dxa"/>
            <w:tcBorders>
              <w:top w:val="nil"/>
              <w:left w:val="nil"/>
              <w:bottom w:val="single" w:sz="4" w:space="0" w:color="auto"/>
              <w:right w:val="single" w:sz="4" w:space="0" w:color="auto"/>
            </w:tcBorders>
            <w:vAlign w:val="center"/>
            <w:hideMark/>
          </w:tcPr>
          <w:p w:rsidR="00A9715C" w:rsidRDefault="00A9715C">
            <w:pPr>
              <w:spacing w:after="0" w:line="240" w:lineRule="auto"/>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недель</w:t>
            </w:r>
          </w:p>
        </w:tc>
        <w:tc>
          <w:tcPr>
            <w:tcW w:w="1843" w:type="dxa"/>
            <w:tcBorders>
              <w:top w:val="nil"/>
              <w:left w:val="nil"/>
              <w:bottom w:val="single" w:sz="4" w:space="0" w:color="auto"/>
              <w:right w:val="single" w:sz="4" w:space="0" w:color="auto"/>
            </w:tcBorders>
            <w:vAlign w:val="center"/>
            <w:hideMark/>
          </w:tcPr>
          <w:p w:rsidR="00A9715C" w:rsidRDefault="00A9715C">
            <w:pPr>
              <w:spacing w:after="0" w:line="240" w:lineRule="auto"/>
              <w:rPr>
                <w:rFonts w:ascii="Times New Roman" w:eastAsia="Times New Roman" w:hAnsi="Times New Roman" w:cs="Times New Roman"/>
                <w:i/>
                <w:iCs/>
                <w:color w:val="000000"/>
                <w:lang w:eastAsia="ru-RU"/>
              </w:rPr>
            </w:pPr>
            <w:proofErr w:type="spellStart"/>
            <w:r>
              <w:rPr>
                <w:rFonts w:ascii="Times New Roman" w:eastAsia="Times New Roman" w:hAnsi="Times New Roman" w:cs="Times New Roman"/>
                <w:i/>
                <w:iCs/>
                <w:color w:val="000000"/>
                <w:lang w:eastAsia="ru-RU"/>
              </w:rPr>
              <w:t>ак.ч</w:t>
            </w:r>
            <w:proofErr w:type="spellEnd"/>
            <w:r>
              <w:rPr>
                <w:rFonts w:ascii="Times New Roman" w:eastAsia="Times New Roman" w:hAnsi="Times New Roman" w:cs="Times New Roman"/>
                <w:i/>
                <w:iCs/>
                <w:color w:val="000000"/>
                <w:lang w:eastAsia="ru-RU"/>
              </w:rPr>
              <w:t>.</w:t>
            </w:r>
          </w:p>
        </w:tc>
      </w:tr>
      <w:tr w:rsidR="00A9715C" w:rsidTr="00A9715C">
        <w:trPr>
          <w:trHeight w:val="257"/>
        </w:trPr>
        <w:tc>
          <w:tcPr>
            <w:tcW w:w="993" w:type="dxa"/>
            <w:tcBorders>
              <w:top w:val="nil"/>
              <w:left w:val="single" w:sz="4" w:space="0" w:color="auto"/>
              <w:bottom w:val="single" w:sz="4" w:space="0" w:color="auto"/>
              <w:right w:val="single" w:sz="4" w:space="0" w:color="auto"/>
            </w:tcBorders>
          </w:tcPr>
          <w:p w:rsidR="00A9715C" w:rsidRDefault="00A9715C">
            <w:pPr>
              <w:spacing w:after="0" w:line="240" w:lineRule="auto"/>
              <w:jc w:val="center"/>
              <w:rPr>
                <w:rFonts w:ascii="Times New Roman" w:eastAsia="Times New Roman" w:hAnsi="Times New Roman" w:cs="Times New Roman"/>
                <w:color w:val="000000"/>
                <w:lang w:eastAsia="ru-RU"/>
              </w:rPr>
            </w:pPr>
          </w:p>
        </w:tc>
        <w:tc>
          <w:tcPr>
            <w:tcW w:w="6378" w:type="dxa"/>
            <w:tcBorders>
              <w:top w:val="nil"/>
              <w:left w:val="nil"/>
              <w:bottom w:val="single" w:sz="4" w:space="0" w:color="auto"/>
              <w:right w:val="single" w:sz="4" w:space="0" w:color="auto"/>
            </w:tcBorders>
          </w:tcPr>
          <w:p w:rsidR="00A9715C" w:rsidRDefault="00A9715C">
            <w:pPr>
              <w:spacing w:after="0" w:line="240" w:lineRule="auto"/>
              <w:jc w:val="center"/>
              <w:rPr>
                <w:rFonts w:ascii="Times New Roman" w:eastAsia="Times New Roman" w:hAnsi="Times New Roman" w:cs="Times New Roman"/>
                <w:color w:val="000000"/>
                <w:lang w:eastAsia="ru-RU"/>
              </w:rPr>
            </w:pPr>
          </w:p>
        </w:tc>
        <w:tc>
          <w:tcPr>
            <w:tcW w:w="2410" w:type="dxa"/>
            <w:tcBorders>
              <w:top w:val="nil"/>
              <w:left w:val="nil"/>
              <w:bottom w:val="single" w:sz="4" w:space="0" w:color="auto"/>
              <w:right w:val="single" w:sz="4" w:space="0" w:color="auto"/>
            </w:tcBorders>
          </w:tcPr>
          <w:p w:rsidR="00A9715C" w:rsidRDefault="00A9715C">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tcPr>
          <w:p w:rsidR="00A9715C" w:rsidRDefault="00A9715C">
            <w:pPr>
              <w:spacing w:after="0" w:line="240" w:lineRule="auto"/>
              <w:jc w:val="center"/>
              <w:rPr>
                <w:rFonts w:ascii="Times New Roman" w:eastAsia="Times New Roman" w:hAnsi="Times New Roman" w:cs="Times New Roman"/>
                <w:color w:val="000000"/>
                <w:lang w:eastAsia="ru-RU"/>
              </w:rPr>
            </w:pPr>
          </w:p>
        </w:tc>
        <w:tc>
          <w:tcPr>
            <w:tcW w:w="1701" w:type="dxa"/>
            <w:tcBorders>
              <w:top w:val="nil"/>
              <w:left w:val="nil"/>
              <w:bottom w:val="single" w:sz="4" w:space="0" w:color="auto"/>
              <w:right w:val="single" w:sz="4" w:space="0" w:color="auto"/>
            </w:tcBorders>
          </w:tcPr>
          <w:p w:rsidR="00A9715C" w:rsidRDefault="00A9715C">
            <w:pPr>
              <w:spacing w:after="0" w:line="240" w:lineRule="auto"/>
              <w:jc w:val="center"/>
              <w:rPr>
                <w:rFonts w:ascii="Times New Roman" w:eastAsia="Times New Roman" w:hAnsi="Times New Roman" w:cs="Times New Roman"/>
                <w:color w:val="000000"/>
                <w:lang w:eastAsia="ru-RU"/>
              </w:rPr>
            </w:pPr>
          </w:p>
        </w:tc>
        <w:tc>
          <w:tcPr>
            <w:tcW w:w="1843" w:type="dxa"/>
            <w:tcBorders>
              <w:top w:val="nil"/>
              <w:left w:val="nil"/>
              <w:bottom w:val="single" w:sz="4" w:space="0" w:color="auto"/>
              <w:right w:val="single" w:sz="4" w:space="0" w:color="auto"/>
            </w:tcBorders>
            <w:noWrap/>
          </w:tcPr>
          <w:p w:rsidR="00A9715C" w:rsidRDefault="00A9715C">
            <w:pPr>
              <w:spacing w:after="0" w:line="240" w:lineRule="auto"/>
              <w:jc w:val="center"/>
              <w:rPr>
                <w:rFonts w:ascii="Times New Roman" w:eastAsia="Times New Roman" w:hAnsi="Times New Roman" w:cs="Times New Roman"/>
                <w:color w:val="000000"/>
                <w:lang w:eastAsia="ru-RU"/>
              </w:rPr>
            </w:pPr>
          </w:p>
        </w:tc>
      </w:tr>
      <w:tr w:rsidR="00A9715C" w:rsidTr="00A9715C">
        <w:trPr>
          <w:trHeight w:val="260"/>
        </w:trPr>
        <w:tc>
          <w:tcPr>
            <w:tcW w:w="993" w:type="dxa"/>
            <w:tcBorders>
              <w:top w:val="nil"/>
              <w:left w:val="single" w:sz="4" w:space="0" w:color="auto"/>
              <w:bottom w:val="single" w:sz="4" w:space="0" w:color="auto"/>
              <w:right w:val="single" w:sz="4" w:space="0" w:color="auto"/>
            </w:tcBorders>
          </w:tcPr>
          <w:p w:rsidR="00A9715C" w:rsidRDefault="00A9715C">
            <w:pPr>
              <w:spacing w:after="0" w:line="240" w:lineRule="auto"/>
              <w:jc w:val="center"/>
              <w:rPr>
                <w:rFonts w:ascii="Times New Roman" w:eastAsia="Times New Roman" w:hAnsi="Times New Roman" w:cs="Times New Roman"/>
                <w:color w:val="000000"/>
                <w:lang w:eastAsia="ru-RU"/>
              </w:rPr>
            </w:pPr>
          </w:p>
        </w:tc>
        <w:tc>
          <w:tcPr>
            <w:tcW w:w="6378" w:type="dxa"/>
            <w:tcBorders>
              <w:top w:val="nil"/>
              <w:left w:val="nil"/>
              <w:bottom w:val="single" w:sz="4" w:space="0" w:color="auto"/>
              <w:right w:val="single" w:sz="4" w:space="0" w:color="auto"/>
            </w:tcBorders>
            <w:hideMark/>
          </w:tcPr>
          <w:p w:rsidR="00A9715C" w:rsidRDefault="00A9715C" w:rsidP="0046713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ПП 0</w:t>
            </w:r>
            <w:r w:rsidR="00467134">
              <w:rPr>
                <w:rFonts w:ascii="Times New Roman" w:eastAsia="Times New Roman" w:hAnsi="Times New Roman" w:cs="Times New Roman"/>
                <w:lang w:eastAsia="ru-RU"/>
              </w:rPr>
              <w:t>1</w:t>
            </w:r>
            <w:r>
              <w:rPr>
                <w:rFonts w:ascii="Times New Roman" w:eastAsia="Times New Roman" w:hAnsi="Times New Roman" w:cs="Times New Roman"/>
                <w:lang w:eastAsia="ru-RU"/>
              </w:rPr>
              <w:t xml:space="preserve"> «</w:t>
            </w:r>
            <w:r w:rsidR="00467134" w:rsidRPr="00442CB4">
              <w:rPr>
                <w:rFonts w:ascii="Times New Roman" w:eastAsia="Times New Roman" w:hAnsi="Times New Roman" w:cs="Times New Roman"/>
                <w:bCs/>
                <w:sz w:val="24"/>
                <w:szCs w:val="24"/>
                <w:lang w:eastAsia="ru-RU"/>
              </w:rPr>
              <w:t>Выполнение регламентных работ по поддержанию автотранспортных средств в исправном состоянии</w:t>
            </w:r>
            <w:r>
              <w:rPr>
                <w:rFonts w:ascii="Times New Roman" w:eastAsia="Times New Roman" w:hAnsi="Times New Roman" w:cs="Times New Roman"/>
                <w:lang w:eastAsia="ru-RU"/>
              </w:rPr>
              <w:t>»</w:t>
            </w:r>
          </w:p>
        </w:tc>
        <w:tc>
          <w:tcPr>
            <w:tcW w:w="2410" w:type="dxa"/>
            <w:tcBorders>
              <w:top w:val="nil"/>
              <w:left w:val="nil"/>
              <w:bottom w:val="single" w:sz="4" w:space="0" w:color="auto"/>
              <w:right w:val="single" w:sz="4" w:space="0" w:color="auto"/>
            </w:tcBorders>
          </w:tcPr>
          <w:p w:rsidR="00A9715C" w:rsidRDefault="00A9715C">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tcPr>
          <w:p w:rsidR="00A9715C" w:rsidRDefault="00A9715C">
            <w:pPr>
              <w:spacing w:after="0" w:line="240" w:lineRule="auto"/>
              <w:jc w:val="center"/>
              <w:rPr>
                <w:rFonts w:ascii="Times New Roman" w:eastAsia="Times New Roman" w:hAnsi="Times New Roman" w:cs="Times New Roman"/>
                <w:color w:val="000000"/>
                <w:lang w:eastAsia="ru-RU"/>
              </w:rPr>
            </w:pPr>
          </w:p>
        </w:tc>
        <w:tc>
          <w:tcPr>
            <w:tcW w:w="1701" w:type="dxa"/>
            <w:tcBorders>
              <w:top w:val="nil"/>
              <w:left w:val="nil"/>
              <w:bottom w:val="single" w:sz="4" w:space="0" w:color="auto"/>
              <w:right w:val="single" w:sz="4" w:space="0" w:color="auto"/>
            </w:tcBorders>
          </w:tcPr>
          <w:p w:rsidR="00A9715C" w:rsidRDefault="00A9715C">
            <w:pPr>
              <w:spacing w:after="0" w:line="240" w:lineRule="auto"/>
              <w:jc w:val="center"/>
              <w:rPr>
                <w:rFonts w:ascii="Times New Roman" w:eastAsia="Times New Roman" w:hAnsi="Times New Roman" w:cs="Times New Roman"/>
                <w:color w:val="000000"/>
                <w:lang w:eastAsia="ru-RU"/>
              </w:rPr>
            </w:pPr>
          </w:p>
        </w:tc>
        <w:tc>
          <w:tcPr>
            <w:tcW w:w="1843" w:type="dxa"/>
            <w:tcBorders>
              <w:top w:val="nil"/>
              <w:left w:val="nil"/>
              <w:bottom w:val="single" w:sz="4" w:space="0" w:color="auto"/>
              <w:right w:val="single" w:sz="4" w:space="0" w:color="auto"/>
            </w:tcBorders>
            <w:noWrap/>
          </w:tcPr>
          <w:p w:rsidR="00A9715C" w:rsidRDefault="00A9715C">
            <w:pPr>
              <w:spacing w:after="0" w:line="240" w:lineRule="auto"/>
              <w:jc w:val="center"/>
              <w:rPr>
                <w:rFonts w:ascii="Times New Roman" w:eastAsia="Times New Roman" w:hAnsi="Times New Roman" w:cs="Times New Roman"/>
                <w:color w:val="000000"/>
                <w:lang w:eastAsia="ru-RU"/>
              </w:rPr>
            </w:pPr>
          </w:p>
        </w:tc>
      </w:tr>
      <w:tr w:rsidR="00A9715C" w:rsidTr="00A9715C">
        <w:trPr>
          <w:trHeight w:val="264"/>
        </w:trPr>
        <w:tc>
          <w:tcPr>
            <w:tcW w:w="993" w:type="dxa"/>
            <w:tcBorders>
              <w:top w:val="nil"/>
              <w:left w:val="single" w:sz="4" w:space="0" w:color="auto"/>
              <w:bottom w:val="single" w:sz="4" w:space="0" w:color="auto"/>
              <w:right w:val="single" w:sz="4" w:space="0" w:color="auto"/>
            </w:tcBorders>
            <w:hideMark/>
          </w:tcPr>
          <w:p w:rsidR="00A9715C" w:rsidRDefault="00A9715C" w:rsidP="00E85222">
            <w:pPr>
              <w:spacing w:after="0" w:line="240" w:lineRule="auto"/>
              <w:jc w:val="center"/>
              <w:rPr>
                <w:rFonts w:ascii="Times New Roman" w:eastAsia="Times New Roman" w:hAnsi="Times New Roman" w:cs="Times New Roman"/>
                <w:color w:val="000000"/>
                <w:lang w:eastAsia="ru-RU"/>
              </w:rPr>
            </w:pPr>
            <w:r>
              <w:rPr>
                <w:rFonts w:ascii="Times New Roman" w:hAnsi="Times New Roman" w:cs="Times New Roman"/>
              </w:rPr>
              <w:t xml:space="preserve">ПК </w:t>
            </w:r>
            <w:r w:rsidR="00E85222">
              <w:rPr>
                <w:rFonts w:ascii="Times New Roman" w:hAnsi="Times New Roman" w:cs="Times New Roman"/>
              </w:rPr>
              <w:t>1</w:t>
            </w:r>
            <w:r>
              <w:rPr>
                <w:rFonts w:ascii="Times New Roman" w:hAnsi="Times New Roman" w:cs="Times New Roman"/>
              </w:rPr>
              <w:t>.1.</w:t>
            </w:r>
          </w:p>
        </w:tc>
        <w:tc>
          <w:tcPr>
            <w:tcW w:w="6378" w:type="dxa"/>
            <w:tcBorders>
              <w:top w:val="nil"/>
              <w:left w:val="nil"/>
              <w:bottom w:val="single" w:sz="4" w:space="0" w:color="auto"/>
              <w:right w:val="single" w:sz="4" w:space="0" w:color="auto"/>
            </w:tcBorders>
            <w:hideMark/>
          </w:tcPr>
          <w:p w:rsidR="00A9715C" w:rsidRDefault="00E85222" w:rsidP="00E85222">
            <w:pPr>
              <w:spacing w:after="0" w:line="240" w:lineRule="auto"/>
              <w:rPr>
                <w:rFonts w:ascii="Times New Roman" w:eastAsia="Times New Roman" w:hAnsi="Times New Roman" w:cs="Times New Roman"/>
                <w:color w:val="000000"/>
                <w:lang w:eastAsia="ru-RU"/>
              </w:rPr>
            </w:pPr>
            <w:r w:rsidRPr="00E85222">
              <w:rPr>
                <w:rFonts w:ascii="Times New Roman" w:eastAsia="Times New Roman" w:hAnsi="Times New Roman" w:cs="Times New Roman"/>
                <w:color w:val="000000"/>
                <w:lang w:eastAsia="ru-RU"/>
              </w:rPr>
              <w:t>МДК 01.02</w:t>
            </w:r>
            <w:r>
              <w:rPr>
                <w:rFonts w:ascii="Times New Roman" w:eastAsia="Times New Roman" w:hAnsi="Times New Roman" w:cs="Times New Roman"/>
                <w:color w:val="000000"/>
                <w:lang w:eastAsia="ru-RU"/>
              </w:rPr>
              <w:t xml:space="preserve">. </w:t>
            </w:r>
            <w:r w:rsidRPr="00E85222">
              <w:rPr>
                <w:rFonts w:ascii="Times New Roman" w:eastAsia="Times New Roman" w:hAnsi="Times New Roman" w:cs="Times New Roman"/>
                <w:color w:val="000000"/>
                <w:lang w:eastAsia="ru-RU"/>
              </w:rPr>
              <w:t>Техническое обслуживание автотранспортных средств</w:t>
            </w:r>
          </w:p>
        </w:tc>
        <w:tc>
          <w:tcPr>
            <w:tcW w:w="2410" w:type="dxa"/>
            <w:tcBorders>
              <w:top w:val="nil"/>
              <w:left w:val="nil"/>
              <w:bottom w:val="single" w:sz="4" w:space="0" w:color="auto"/>
              <w:right w:val="single" w:sz="4" w:space="0" w:color="auto"/>
            </w:tcBorders>
            <w:hideMark/>
          </w:tcPr>
          <w:p w:rsidR="00A9715C" w:rsidRDefault="00A9715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Концентрированно</w:t>
            </w:r>
          </w:p>
        </w:tc>
        <w:tc>
          <w:tcPr>
            <w:tcW w:w="1134" w:type="dxa"/>
            <w:tcBorders>
              <w:top w:val="nil"/>
              <w:left w:val="nil"/>
              <w:bottom w:val="single" w:sz="4" w:space="0" w:color="auto"/>
              <w:right w:val="single" w:sz="4" w:space="0" w:color="auto"/>
            </w:tcBorders>
            <w:hideMark/>
          </w:tcPr>
          <w:p w:rsidR="00A9715C" w:rsidRDefault="00A9715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1701" w:type="dxa"/>
            <w:tcBorders>
              <w:top w:val="nil"/>
              <w:left w:val="nil"/>
              <w:bottom w:val="single" w:sz="4" w:space="0" w:color="auto"/>
              <w:right w:val="single" w:sz="4" w:space="0" w:color="auto"/>
            </w:tcBorders>
            <w:hideMark/>
          </w:tcPr>
          <w:p w:rsidR="00A9715C" w:rsidRDefault="00574ED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1843" w:type="dxa"/>
            <w:tcBorders>
              <w:top w:val="nil"/>
              <w:left w:val="nil"/>
              <w:bottom w:val="single" w:sz="4" w:space="0" w:color="auto"/>
              <w:right w:val="single" w:sz="4" w:space="0" w:color="auto"/>
            </w:tcBorders>
            <w:noWrap/>
            <w:hideMark/>
          </w:tcPr>
          <w:p w:rsidR="00A9715C" w:rsidRDefault="00574ED1">
            <w:pPr>
              <w:spacing w:after="0"/>
              <w:jc w:val="center"/>
              <w:rPr>
                <w:rFonts w:ascii="Times New Roman" w:hAnsi="Times New Roman" w:cs="Times New Roman"/>
              </w:rPr>
            </w:pPr>
            <w:r>
              <w:rPr>
                <w:rFonts w:ascii="Times New Roman" w:hAnsi="Times New Roman" w:cs="Times New Roman"/>
              </w:rPr>
              <w:t>72</w:t>
            </w:r>
          </w:p>
        </w:tc>
      </w:tr>
      <w:tr w:rsidR="00A9715C" w:rsidTr="00A9715C">
        <w:trPr>
          <w:trHeight w:val="214"/>
        </w:trPr>
        <w:tc>
          <w:tcPr>
            <w:tcW w:w="993" w:type="dxa"/>
            <w:tcBorders>
              <w:top w:val="nil"/>
              <w:left w:val="single" w:sz="4" w:space="0" w:color="auto"/>
              <w:bottom w:val="single" w:sz="4" w:space="0" w:color="auto"/>
              <w:right w:val="single" w:sz="4" w:space="0" w:color="auto"/>
            </w:tcBorders>
            <w:hideMark/>
          </w:tcPr>
          <w:p w:rsidR="00A9715C" w:rsidRDefault="00A9715C" w:rsidP="00E85222">
            <w:pPr>
              <w:spacing w:after="0" w:line="240" w:lineRule="auto"/>
              <w:jc w:val="center"/>
              <w:rPr>
                <w:rFonts w:ascii="Times New Roman" w:eastAsia="Times New Roman" w:hAnsi="Times New Roman" w:cs="Times New Roman"/>
                <w:color w:val="000000"/>
                <w:lang w:eastAsia="ru-RU"/>
              </w:rPr>
            </w:pPr>
            <w:r>
              <w:rPr>
                <w:rFonts w:ascii="Times New Roman" w:hAnsi="Times New Roman" w:cs="Times New Roman"/>
              </w:rPr>
              <w:t xml:space="preserve">ПК </w:t>
            </w:r>
            <w:r w:rsidR="00E85222">
              <w:rPr>
                <w:rFonts w:ascii="Times New Roman" w:hAnsi="Times New Roman" w:cs="Times New Roman"/>
              </w:rPr>
              <w:t>1</w:t>
            </w:r>
            <w:r>
              <w:rPr>
                <w:rFonts w:ascii="Times New Roman" w:hAnsi="Times New Roman" w:cs="Times New Roman"/>
              </w:rPr>
              <w:t>.2.</w:t>
            </w:r>
          </w:p>
        </w:tc>
        <w:tc>
          <w:tcPr>
            <w:tcW w:w="6378" w:type="dxa"/>
            <w:tcBorders>
              <w:top w:val="nil"/>
              <w:left w:val="nil"/>
              <w:bottom w:val="single" w:sz="4" w:space="0" w:color="auto"/>
              <w:right w:val="single" w:sz="4" w:space="0" w:color="auto"/>
            </w:tcBorders>
            <w:hideMark/>
          </w:tcPr>
          <w:p w:rsidR="00A9715C" w:rsidRDefault="00E85222" w:rsidP="00E85222">
            <w:pPr>
              <w:spacing w:after="0" w:line="240" w:lineRule="auto"/>
              <w:rPr>
                <w:rFonts w:ascii="Times New Roman" w:eastAsia="Times New Roman" w:hAnsi="Times New Roman" w:cs="Times New Roman"/>
                <w:color w:val="000000"/>
                <w:lang w:eastAsia="ru-RU"/>
              </w:rPr>
            </w:pPr>
            <w:r w:rsidRPr="00E85222">
              <w:rPr>
                <w:rFonts w:ascii="Times New Roman" w:eastAsia="Times New Roman" w:hAnsi="Times New Roman" w:cs="Times New Roman"/>
                <w:color w:val="000000"/>
                <w:lang w:eastAsia="ru-RU"/>
              </w:rPr>
              <w:t>МДК 01.03</w:t>
            </w:r>
            <w:r>
              <w:rPr>
                <w:rFonts w:ascii="Times New Roman" w:eastAsia="Times New Roman" w:hAnsi="Times New Roman" w:cs="Times New Roman"/>
                <w:color w:val="000000"/>
                <w:lang w:eastAsia="ru-RU"/>
              </w:rPr>
              <w:t xml:space="preserve">. </w:t>
            </w:r>
            <w:r w:rsidRPr="00E85222">
              <w:rPr>
                <w:rFonts w:ascii="Times New Roman" w:eastAsia="Times New Roman" w:hAnsi="Times New Roman" w:cs="Times New Roman"/>
                <w:color w:val="000000"/>
                <w:lang w:eastAsia="ru-RU"/>
              </w:rPr>
              <w:t>Предпродажная подготовка автотранспортных средств</w:t>
            </w:r>
          </w:p>
        </w:tc>
        <w:tc>
          <w:tcPr>
            <w:tcW w:w="2410" w:type="dxa"/>
            <w:tcBorders>
              <w:top w:val="nil"/>
              <w:left w:val="nil"/>
              <w:bottom w:val="single" w:sz="4" w:space="0" w:color="auto"/>
              <w:right w:val="single" w:sz="4" w:space="0" w:color="auto"/>
            </w:tcBorders>
            <w:hideMark/>
          </w:tcPr>
          <w:p w:rsidR="00A9715C" w:rsidRDefault="00A9715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Концентрированно</w:t>
            </w:r>
          </w:p>
        </w:tc>
        <w:tc>
          <w:tcPr>
            <w:tcW w:w="1134" w:type="dxa"/>
            <w:tcBorders>
              <w:top w:val="nil"/>
              <w:left w:val="nil"/>
              <w:bottom w:val="single" w:sz="4" w:space="0" w:color="auto"/>
              <w:right w:val="single" w:sz="4" w:space="0" w:color="auto"/>
            </w:tcBorders>
            <w:hideMark/>
          </w:tcPr>
          <w:p w:rsidR="00A9715C" w:rsidRDefault="00A9715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1701" w:type="dxa"/>
            <w:tcBorders>
              <w:top w:val="nil"/>
              <w:left w:val="nil"/>
              <w:bottom w:val="single" w:sz="4" w:space="0" w:color="auto"/>
              <w:right w:val="single" w:sz="4" w:space="0" w:color="auto"/>
            </w:tcBorders>
            <w:hideMark/>
          </w:tcPr>
          <w:p w:rsidR="00A9715C" w:rsidRDefault="00A9715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1843" w:type="dxa"/>
            <w:tcBorders>
              <w:top w:val="nil"/>
              <w:left w:val="nil"/>
              <w:bottom w:val="single" w:sz="4" w:space="0" w:color="auto"/>
              <w:right w:val="single" w:sz="4" w:space="0" w:color="auto"/>
            </w:tcBorders>
            <w:noWrap/>
            <w:hideMark/>
          </w:tcPr>
          <w:p w:rsidR="00A9715C" w:rsidRDefault="00A9715C">
            <w:pPr>
              <w:spacing w:after="0"/>
              <w:jc w:val="center"/>
              <w:rPr>
                <w:rFonts w:ascii="Times New Roman" w:hAnsi="Times New Roman" w:cs="Times New Roman"/>
              </w:rPr>
            </w:pPr>
            <w:r>
              <w:rPr>
                <w:rFonts w:ascii="Times New Roman" w:hAnsi="Times New Roman" w:cs="Times New Roman"/>
              </w:rPr>
              <w:t>36</w:t>
            </w:r>
          </w:p>
        </w:tc>
      </w:tr>
      <w:tr w:rsidR="00A9715C" w:rsidTr="00E85222">
        <w:trPr>
          <w:trHeight w:val="217"/>
        </w:trPr>
        <w:tc>
          <w:tcPr>
            <w:tcW w:w="993" w:type="dxa"/>
            <w:tcBorders>
              <w:top w:val="nil"/>
              <w:left w:val="single" w:sz="4" w:space="0" w:color="auto"/>
              <w:bottom w:val="single" w:sz="4" w:space="0" w:color="auto"/>
              <w:right w:val="single" w:sz="4" w:space="0" w:color="auto"/>
            </w:tcBorders>
          </w:tcPr>
          <w:p w:rsidR="00A9715C" w:rsidRDefault="00A9715C">
            <w:pPr>
              <w:spacing w:after="0" w:line="240" w:lineRule="auto"/>
              <w:jc w:val="center"/>
              <w:rPr>
                <w:rFonts w:ascii="Times New Roman" w:eastAsia="Times New Roman" w:hAnsi="Times New Roman" w:cs="Times New Roman"/>
                <w:color w:val="000000"/>
                <w:lang w:eastAsia="ru-RU"/>
              </w:rPr>
            </w:pPr>
          </w:p>
        </w:tc>
        <w:tc>
          <w:tcPr>
            <w:tcW w:w="6378" w:type="dxa"/>
            <w:tcBorders>
              <w:top w:val="nil"/>
              <w:left w:val="nil"/>
              <w:bottom w:val="single" w:sz="4" w:space="0" w:color="auto"/>
              <w:right w:val="single" w:sz="4" w:space="0" w:color="auto"/>
            </w:tcBorders>
          </w:tcPr>
          <w:p w:rsidR="00A9715C" w:rsidRDefault="00A9715C">
            <w:pPr>
              <w:spacing w:after="0" w:line="240" w:lineRule="auto"/>
              <w:rPr>
                <w:rFonts w:ascii="Times New Roman" w:eastAsia="Times New Roman" w:hAnsi="Times New Roman" w:cs="Times New Roman"/>
                <w:color w:val="000000"/>
                <w:lang w:eastAsia="ru-RU"/>
              </w:rPr>
            </w:pPr>
          </w:p>
        </w:tc>
        <w:tc>
          <w:tcPr>
            <w:tcW w:w="2410" w:type="dxa"/>
            <w:tcBorders>
              <w:top w:val="nil"/>
              <w:left w:val="nil"/>
              <w:bottom w:val="single" w:sz="4" w:space="0" w:color="auto"/>
              <w:right w:val="single" w:sz="4" w:space="0" w:color="auto"/>
            </w:tcBorders>
          </w:tcPr>
          <w:p w:rsidR="00A9715C" w:rsidRDefault="00A9715C">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tcPr>
          <w:p w:rsidR="00A9715C" w:rsidRDefault="00A9715C">
            <w:pPr>
              <w:spacing w:after="0" w:line="240" w:lineRule="auto"/>
              <w:jc w:val="center"/>
              <w:rPr>
                <w:rFonts w:ascii="Times New Roman" w:eastAsia="Times New Roman" w:hAnsi="Times New Roman" w:cs="Times New Roman"/>
                <w:color w:val="000000"/>
                <w:lang w:eastAsia="ru-RU"/>
              </w:rPr>
            </w:pPr>
          </w:p>
        </w:tc>
        <w:tc>
          <w:tcPr>
            <w:tcW w:w="1701" w:type="dxa"/>
            <w:tcBorders>
              <w:top w:val="nil"/>
              <w:left w:val="nil"/>
              <w:bottom w:val="single" w:sz="4" w:space="0" w:color="auto"/>
              <w:right w:val="single" w:sz="4" w:space="0" w:color="auto"/>
            </w:tcBorders>
          </w:tcPr>
          <w:p w:rsidR="00A9715C" w:rsidRDefault="00A9715C">
            <w:pPr>
              <w:spacing w:after="0" w:line="240" w:lineRule="auto"/>
              <w:jc w:val="center"/>
              <w:rPr>
                <w:rFonts w:ascii="Times New Roman" w:eastAsia="Times New Roman" w:hAnsi="Times New Roman" w:cs="Times New Roman"/>
                <w:color w:val="000000"/>
                <w:lang w:eastAsia="ru-RU"/>
              </w:rPr>
            </w:pPr>
          </w:p>
        </w:tc>
        <w:tc>
          <w:tcPr>
            <w:tcW w:w="1843" w:type="dxa"/>
            <w:tcBorders>
              <w:top w:val="nil"/>
              <w:left w:val="nil"/>
              <w:bottom w:val="single" w:sz="4" w:space="0" w:color="auto"/>
              <w:right w:val="single" w:sz="4" w:space="0" w:color="auto"/>
            </w:tcBorders>
            <w:noWrap/>
          </w:tcPr>
          <w:p w:rsidR="00A9715C" w:rsidRDefault="00A9715C">
            <w:pPr>
              <w:spacing w:after="0"/>
              <w:jc w:val="center"/>
              <w:rPr>
                <w:rFonts w:ascii="Times New Roman" w:hAnsi="Times New Roman" w:cs="Times New Roman"/>
              </w:rPr>
            </w:pPr>
          </w:p>
        </w:tc>
      </w:tr>
      <w:tr w:rsidR="00A9715C" w:rsidTr="00A9715C">
        <w:trPr>
          <w:trHeight w:val="236"/>
        </w:trPr>
        <w:tc>
          <w:tcPr>
            <w:tcW w:w="993" w:type="dxa"/>
            <w:tcBorders>
              <w:top w:val="nil"/>
              <w:left w:val="single" w:sz="4" w:space="0" w:color="auto"/>
              <w:bottom w:val="single" w:sz="4" w:space="0" w:color="auto"/>
              <w:right w:val="single" w:sz="4" w:space="0" w:color="auto"/>
            </w:tcBorders>
          </w:tcPr>
          <w:p w:rsidR="00A9715C" w:rsidRDefault="00A9715C">
            <w:pPr>
              <w:spacing w:after="0" w:line="240" w:lineRule="auto"/>
              <w:jc w:val="center"/>
              <w:rPr>
                <w:rFonts w:ascii="Times New Roman" w:eastAsia="Times New Roman" w:hAnsi="Times New Roman" w:cs="Times New Roman"/>
                <w:color w:val="000000"/>
                <w:lang w:eastAsia="ru-RU"/>
              </w:rPr>
            </w:pPr>
          </w:p>
        </w:tc>
        <w:tc>
          <w:tcPr>
            <w:tcW w:w="6378" w:type="dxa"/>
            <w:tcBorders>
              <w:top w:val="nil"/>
              <w:left w:val="nil"/>
              <w:bottom w:val="single" w:sz="4" w:space="0" w:color="auto"/>
              <w:right w:val="single" w:sz="4" w:space="0" w:color="auto"/>
            </w:tcBorders>
            <w:hideMark/>
          </w:tcPr>
          <w:p w:rsidR="00A9715C" w:rsidRDefault="00A9715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Всего</w:t>
            </w:r>
          </w:p>
        </w:tc>
        <w:tc>
          <w:tcPr>
            <w:tcW w:w="2410" w:type="dxa"/>
            <w:tcBorders>
              <w:top w:val="nil"/>
              <w:left w:val="nil"/>
              <w:bottom w:val="single" w:sz="4" w:space="0" w:color="auto"/>
              <w:right w:val="single" w:sz="4" w:space="0" w:color="auto"/>
            </w:tcBorders>
          </w:tcPr>
          <w:p w:rsidR="00A9715C" w:rsidRDefault="00A9715C">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tcPr>
          <w:p w:rsidR="00A9715C" w:rsidRDefault="00A9715C">
            <w:pPr>
              <w:spacing w:after="0" w:line="240" w:lineRule="auto"/>
              <w:jc w:val="center"/>
              <w:rPr>
                <w:rFonts w:ascii="Times New Roman" w:eastAsia="Times New Roman" w:hAnsi="Times New Roman" w:cs="Times New Roman"/>
                <w:color w:val="000000"/>
                <w:lang w:eastAsia="ru-RU"/>
              </w:rPr>
            </w:pPr>
          </w:p>
        </w:tc>
        <w:tc>
          <w:tcPr>
            <w:tcW w:w="1701" w:type="dxa"/>
            <w:tcBorders>
              <w:top w:val="nil"/>
              <w:left w:val="nil"/>
              <w:bottom w:val="single" w:sz="4" w:space="0" w:color="auto"/>
              <w:right w:val="single" w:sz="4" w:space="0" w:color="auto"/>
            </w:tcBorders>
            <w:hideMark/>
          </w:tcPr>
          <w:p w:rsidR="00A9715C" w:rsidRDefault="00A9715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1843" w:type="dxa"/>
            <w:tcBorders>
              <w:top w:val="nil"/>
              <w:left w:val="nil"/>
              <w:bottom w:val="single" w:sz="4" w:space="0" w:color="auto"/>
              <w:right w:val="single" w:sz="4" w:space="0" w:color="auto"/>
            </w:tcBorders>
            <w:noWrap/>
            <w:hideMark/>
          </w:tcPr>
          <w:p w:rsidR="00A9715C" w:rsidRDefault="00A9715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108</w:t>
            </w:r>
          </w:p>
        </w:tc>
      </w:tr>
    </w:tbl>
    <w:p w:rsidR="00A9715C" w:rsidRDefault="00A9715C">
      <w:pPr>
        <w:rPr>
          <w:rFonts w:ascii="Times New Roman" w:hAnsi="Times New Roman" w:cs="Times New Roman"/>
          <w:b/>
        </w:rPr>
      </w:pPr>
    </w:p>
    <w:p w:rsidR="00A9715C" w:rsidRDefault="00A9715C">
      <w:pPr>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1"/>
        <w:gridCol w:w="8550"/>
        <w:gridCol w:w="1176"/>
        <w:gridCol w:w="1843"/>
      </w:tblGrid>
      <w:tr w:rsidR="001736CD" w:rsidRPr="009A1473" w:rsidTr="00162D0D">
        <w:trPr>
          <w:trHeight w:val="1054"/>
        </w:trPr>
        <w:tc>
          <w:tcPr>
            <w:tcW w:w="1027" w:type="pct"/>
            <w:tcBorders>
              <w:top w:val="single" w:sz="4" w:space="0" w:color="auto"/>
              <w:left w:val="single" w:sz="4" w:space="0" w:color="auto"/>
              <w:bottom w:val="single" w:sz="4" w:space="0" w:color="auto"/>
              <w:right w:val="single" w:sz="4" w:space="0" w:color="auto"/>
            </w:tcBorders>
            <w:hideMark/>
          </w:tcPr>
          <w:p w:rsidR="001736CD" w:rsidRPr="009A1473" w:rsidRDefault="001736CD" w:rsidP="009A1473">
            <w:pPr>
              <w:spacing w:after="0" w:line="240" w:lineRule="auto"/>
              <w:rPr>
                <w:rFonts w:ascii="Times New Roman" w:eastAsia="Times New Roman" w:hAnsi="Times New Roman" w:cs="Times New Roman"/>
                <w:lang w:eastAsia="ru-RU"/>
              </w:rPr>
            </w:pPr>
            <w:r w:rsidRPr="009A1473">
              <w:rPr>
                <w:rFonts w:ascii="Times New Roman" w:eastAsia="Times New Roman" w:hAnsi="Times New Roman" w:cs="Times New Roman"/>
                <w:bCs/>
                <w:lang w:eastAsia="ru-RU"/>
              </w:rPr>
              <w:t xml:space="preserve">Наименование разделов и тем </w:t>
            </w:r>
            <w:r w:rsidR="009A1473">
              <w:rPr>
                <w:rFonts w:ascii="Times New Roman" w:eastAsia="Times New Roman" w:hAnsi="Times New Roman" w:cs="Times New Roman"/>
                <w:bCs/>
                <w:lang w:eastAsia="ru-RU"/>
              </w:rPr>
              <w:t>учебной практики</w:t>
            </w:r>
          </w:p>
        </w:tc>
        <w:tc>
          <w:tcPr>
            <w:tcW w:w="2936" w:type="pct"/>
            <w:tcBorders>
              <w:top w:val="single" w:sz="4" w:space="0" w:color="auto"/>
              <w:left w:val="single" w:sz="4" w:space="0" w:color="auto"/>
              <w:bottom w:val="single" w:sz="4" w:space="0" w:color="auto"/>
              <w:right w:val="single" w:sz="4" w:space="0" w:color="auto"/>
            </w:tcBorders>
            <w:vAlign w:val="center"/>
            <w:hideMark/>
          </w:tcPr>
          <w:p w:rsidR="001736CD" w:rsidRPr="009A1473" w:rsidRDefault="001736CD" w:rsidP="00461B93">
            <w:pPr>
              <w:suppressAutoHyphens/>
              <w:spacing w:after="0" w:line="240" w:lineRule="auto"/>
              <w:rPr>
                <w:rFonts w:ascii="Times New Roman" w:eastAsia="Times New Roman" w:hAnsi="Times New Roman" w:cs="Times New Roman"/>
                <w:bCs/>
                <w:lang w:eastAsia="ru-RU"/>
              </w:rPr>
            </w:pPr>
            <w:r w:rsidRPr="009A1473">
              <w:rPr>
                <w:rFonts w:ascii="Times New Roman" w:eastAsia="Times New Roman" w:hAnsi="Times New Roman" w:cs="Times New Roman"/>
                <w:bCs/>
                <w:lang w:eastAsia="ru-RU"/>
              </w:rPr>
              <w:t>Содержание учебного материала,</w:t>
            </w:r>
          </w:p>
          <w:p w:rsidR="001736CD" w:rsidRPr="009A1473" w:rsidRDefault="001736CD" w:rsidP="00461B93">
            <w:pPr>
              <w:suppressAutoHyphens/>
              <w:spacing w:after="0" w:line="240" w:lineRule="auto"/>
              <w:rPr>
                <w:rFonts w:ascii="Times New Roman" w:eastAsia="Times New Roman" w:hAnsi="Times New Roman" w:cs="Times New Roman"/>
                <w:lang w:eastAsia="ru-RU"/>
              </w:rPr>
            </w:pPr>
            <w:r w:rsidRPr="009A1473">
              <w:rPr>
                <w:rFonts w:ascii="Times New Roman" w:eastAsia="Times New Roman" w:hAnsi="Times New Roman" w:cs="Times New Roman"/>
                <w:bCs/>
                <w:lang w:eastAsia="ru-RU"/>
              </w:rPr>
              <w:t xml:space="preserve">лабораторные работы и практические занятия, самостоятельная учебная работа обучающихся, курсовая работа (проект) </w:t>
            </w:r>
          </w:p>
        </w:tc>
        <w:tc>
          <w:tcPr>
            <w:tcW w:w="404" w:type="pct"/>
            <w:tcBorders>
              <w:top w:val="single" w:sz="4" w:space="0" w:color="auto"/>
              <w:left w:val="single" w:sz="4" w:space="0" w:color="auto"/>
              <w:bottom w:val="single" w:sz="4" w:space="0" w:color="auto"/>
              <w:right w:val="single" w:sz="4" w:space="0" w:color="auto"/>
            </w:tcBorders>
            <w:vAlign w:val="center"/>
            <w:hideMark/>
          </w:tcPr>
          <w:p w:rsidR="001736CD" w:rsidRPr="009A1473" w:rsidRDefault="001736CD" w:rsidP="00461B93">
            <w:pPr>
              <w:spacing w:after="0" w:line="240" w:lineRule="auto"/>
              <w:rPr>
                <w:rFonts w:ascii="Times New Roman" w:eastAsia="Times New Roman" w:hAnsi="Times New Roman" w:cs="Times New Roman"/>
                <w:bCs/>
                <w:lang w:eastAsia="ru-RU"/>
              </w:rPr>
            </w:pPr>
            <w:r w:rsidRPr="009A1473">
              <w:rPr>
                <w:rFonts w:ascii="Times New Roman" w:eastAsia="Times New Roman" w:hAnsi="Times New Roman" w:cs="Times New Roman"/>
                <w:bCs/>
                <w:lang w:eastAsia="ru-RU"/>
              </w:rPr>
              <w:t xml:space="preserve">Объем, </w:t>
            </w:r>
            <w:proofErr w:type="spellStart"/>
            <w:r w:rsidRPr="009A1473">
              <w:rPr>
                <w:rFonts w:ascii="Times New Roman" w:eastAsia="Times New Roman" w:hAnsi="Times New Roman" w:cs="Times New Roman"/>
                <w:bCs/>
                <w:lang w:eastAsia="ru-RU"/>
              </w:rPr>
              <w:t>ак</w:t>
            </w:r>
            <w:proofErr w:type="spellEnd"/>
            <w:r w:rsidRPr="009A1473">
              <w:rPr>
                <w:rFonts w:ascii="Times New Roman" w:eastAsia="Times New Roman" w:hAnsi="Times New Roman" w:cs="Times New Roman"/>
                <w:bCs/>
                <w:lang w:eastAsia="ru-RU"/>
              </w:rPr>
              <w:t xml:space="preserve">. ч </w:t>
            </w:r>
          </w:p>
        </w:tc>
        <w:tc>
          <w:tcPr>
            <w:tcW w:w="633" w:type="pct"/>
            <w:tcBorders>
              <w:top w:val="single" w:sz="4" w:space="0" w:color="auto"/>
              <w:left w:val="single" w:sz="4" w:space="0" w:color="auto"/>
              <w:bottom w:val="single" w:sz="4" w:space="0" w:color="auto"/>
              <w:right w:val="single" w:sz="4" w:space="0" w:color="auto"/>
            </w:tcBorders>
          </w:tcPr>
          <w:p w:rsidR="001736CD" w:rsidRPr="009A1473" w:rsidRDefault="001736CD" w:rsidP="00461B93">
            <w:pPr>
              <w:spacing w:after="0" w:line="240" w:lineRule="auto"/>
              <w:rPr>
                <w:rFonts w:ascii="Times New Roman" w:eastAsia="Times New Roman" w:hAnsi="Times New Roman" w:cs="Times New Roman"/>
                <w:bCs/>
                <w:lang w:eastAsia="ru-RU"/>
              </w:rPr>
            </w:pPr>
            <w:r w:rsidRPr="009A1473">
              <w:rPr>
                <w:rFonts w:ascii="Times New Roman" w:hAnsi="Times New Roman" w:cs="Times New Roman"/>
              </w:rPr>
              <w:t>Формируемые компетенции.</w:t>
            </w:r>
          </w:p>
        </w:tc>
      </w:tr>
      <w:tr w:rsidR="001736CD" w:rsidRPr="009A1473" w:rsidTr="00162D0D">
        <w:tc>
          <w:tcPr>
            <w:tcW w:w="1027" w:type="pct"/>
            <w:tcBorders>
              <w:top w:val="single" w:sz="4" w:space="0" w:color="auto"/>
              <w:left w:val="single" w:sz="4" w:space="0" w:color="auto"/>
              <w:bottom w:val="single" w:sz="4" w:space="0" w:color="auto"/>
              <w:right w:val="single" w:sz="4" w:space="0" w:color="auto"/>
            </w:tcBorders>
            <w:hideMark/>
          </w:tcPr>
          <w:p w:rsidR="001736CD" w:rsidRPr="009A1473" w:rsidRDefault="001736CD" w:rsidP="00461B93">
            <w:pPr>
              <w:spacing w:after="0" w:line="240" w:lineRule="auto"/>
              <w:rPr>
                <w:rFonts w:ascii="Times New Roman" w:eastAsia="Times New Roman" w:hAnsi="Times New Roman" w:cs="Times New Roman"/>
                <w:lang w:eastAsia="ru-RU"/>
              </w:rPr>
            </w:pPr>
            <w:r w:rsidRPr="009A1473">
              <w:rPr>
                <w:rFonts w:ascii="Times New Roman" w:eastAsia="Times New Roman" w:hAnsi="Times New Roman" w:cs="Times New Roman"/>
                <w:lang w:eastAsia="ru-RU"/>
              </w:rPr>
              <w:t>1</w:t>
            </w:r>
          </w:p>
        </w:tc>
        <w:tc>
          <w:tcPr>
            <w:tcW w:w="2936" w:type="pct"/>
            <w:tcBorders>
              <w:top w:val="single" w:sz="4" w:space="0" w:color="auto"/>
              <w:left w:val="single" w:sz="4" w:space="0" w:color="auto"/>
              <w:bottom w:val="single" w:sz="4" w:space="0" w:color="auto"/>
              <w:right w:val="single" w:sz="4" w:space="0" w:color="auto"/>
            </w:tcBorders>
            <w:hideMark/>
          </w:tcPr>
          <w:p w:rsidR="001736CD" w:rsidRPr="009A1473" w:rsidRDefault="001736CD" w:rsidP="00461B93">
            <w:pPr>
              <w:spacing w:after="0" w:line="240" w:lineRule="auto"/>
              <w:rPr>
                <w:rFonts w:ascii="Times New Roman" w:eastAsia="Times New Roman" w:hAnsi="Times New Roman" w:cs="Times New Roman"/>
                <w:bCs/>
                <w:lang w:eastAsia="ru-RU"/>
              </w:rPr>
            </w:pPr>
            <w:r w:rsidRPr="009A1473">
              <w:rPr>
                <w:rFonts w:ascii="Times New Roman" w:eastAsia="Times New Roman" w:hAnsi="Times New Roman" w:cs="Times New Roman"/>
                <w:bCs/>
                <w:lang w:eastAsia="ru-RU"/>
              </w:rPr>
              <w:t>2</w:t>
            </w:r>
          </w:p>
        </w:tc>
        <w:tc>
          <w:tcPr>
            <w:tcW w:w="404" w:type="pct"/>
            <w:tcBorders>
              <w:top w:val="single" w:sz="4" w:space="0" w:color="auto"/>
              <w:left w:val="single" w:sz="4" w:space="0" w:color="auto"/>
              <w:bottom w:val="single" w:sz="4" w:space="0" w:color="auto"/>
              <w:right w:val="single" w:sz="4" w:space="0" w:color="auto"/>
            </w:tcBorders>
            <w:vAlign w:val="center"/>
            <w:hideMark/>
          </w:tcPr>
          <w:p w:rsidR="001736CD" w:rsidRPr="009A1473" w:rsidRDefault="001736CD" w:rsidP="00461B93">
            <w:pPr>
              <w:spacing w:after="0" w:line="240" w:lineRule="auto"/>
              <w:rPr>
                <w:rFonts w:ascii="Times New Roman" w:eastAsia="Times New Roman" w:hAnsi="Times New Roman" w:cs="Times New Roman"/>
                <w:bCs/>
                <w:lang w:eastAsia="ru-RU"/>
              </w:rPr>
            </w:pPr>
            <w:r w:rsidRPr="009A1473">
              <w:rPr>
                <w:rFonts w:ascii="Times New Roman" w:eastAsia="Times New Roman" w:hAnsi="Times New Roman" w:cs="Times New Roman"/>
                <w:bCs/>
                <w:lang w:eastAsia="ru-RU"/>
              </w:rPr>
              <w:t>3</w:t>
            </w:r>
          </w:p>
        </w:tc>
        <w:tc>
          <w:tcPr>
            <w:tcW w:w="633" w:type="pct"/>
            <w:tcBorders>
              <w:top w:val="single" w:sz="4" w:space="0" w:color="auto"/>
              <w:left w:val="single" w:sz="4" w:space="0" w:color="auto"/>
              <w:bottom w:val="single" w:sz="4" w:space="0" w:color="auto"/>
              <w:right w:val="single" w:sz="4" w:space="0" w:color="auto"/>
            </w:tcBorders>
          </w:tcPr>
          <w:p w:rsidR="001736CD" w:rsidRPr="009A1473" w:rsidRDefault="000934E8" w:rsidP="00461B93">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p>
        </w:tc>
      </w:tr>
      <w:tr w:rsidR="006D7617" w:rsidRPr="009A1473" w:rsidTr="00CD33AD">
        <w:trPr>
          <w:trHeight w:val="269"/>
        </w:trPr>
        <w:tc>
          <w:tcPr>
            <w:tcW w:w="3963" w:type="pct"/>
            <w:gridSpan w:val="2"/>
            <w:tcBorders>
              <w:top w:val="single" w:sz="4" w:space="0" w:color="auto"/>
              <w:left w:val="single" w:sz="4" w:space="0" w:color="auto"/>
              <w:bottom w:val="single" w:sz="4" w:space="0" w:color="auto"/>
              <w:right w:val="single" w:sz="4" w:space="0" w:color="auto"/>
            </w:tcBorders>
          </w:tcPr>
          <w:p w:rsidR="006D7617" w:rsidRPr="00F56CAE" w:rsidRDefault="006D7617" w:rsidP="00467134">
            <w:pPr>
              <w:spacing w:after="0" w:line="240" w:lineRule="auto"/>
              <w:rPr>
                <w:rFonts w:ascii="Times New Roman" w:eastAsia="Times New Roman" w:hAnsi="Times New Roman" w:cs="Times New Roman"/>
                <w:b/>
                <w:bCs/>
                <w:iCs/>
                <w:lang w:eastAsia="ru-RU"/>
              </w:rPr>
            </w:pPr>
            <w:r w:rsidRPr="00442CB4">
              <w:rPr>
                <w:rFonts w:ascii="Times New Roman" w:eastAsia="Times New Roman" w:hAnsi="Times New Roman" w:cs="Times New Roman"/>
                <w:sz w:val="24"/>
                <w:szCs w:val="24"/>
                <w:lang w:eastAsia="ru-RU"/>
              </w:rPr>
              <w:t>П</w:t>
            </w:r>
            <w:r w:rsidR="00467134">
              <w:rPr>
                <w:rFonts w:ascii="Times New Roman" w:eastAsia="Times New Roman" w:hAnsi="Times New Roman" w:cs="Times New Roman"/>
                <w:sz w:val="24"/>
                <w:szCs w:val="24"/>
                <w:lang w:eastAsia="ru-RU"/>
              </w:rPr>
              <w:t>П</w:t>
            </w:r>
            <w:r w:rsidRPr="00442CB4">
              <w:rPr>
                <w:rFonts w:ascii="Times New Roman" w:eastAsia="Times New Roman" w:hAnsi="Times New Roman" w:cs="Times New Roman"/>
                <w:sz w:val="24"/>
                <w:szCs w:val="24"/>
                <w:lang w:eastAsia="ru-RU"/>
              </w:rPr>
              <w:t xml:space="preserve"> 01 «</w:t>
            </w:r>
            <w:r w:rsidRPr="00442CB4">
              <w:rPr>
                <w:rFonts w:ascii="Times New Roman" w:eastAsia="Times New Roman" w:hAnsi="Times New Roman" w:cs="Times New Roman"/>
                <w:bCs/>
                <w:sz w:val="24"/>
                <w:szCs w:val="24"/>
                <w:lang w:eastAsia="ru-RU"/>
              </w:rPr>
              <w:t>Выполнение регламентных работ по поддержанию автотранспортных средств в исправном состоянии</w:t>
            </w:r>
            <w:r w:rsidRPr="00442CB4">
              <w:rPr>
                <w:rFonts w:ascii="Times New Roman" w:eastAsia="Times New Roman" w:hAnsi="Times New Roman" w:cs="Times New Roman"/>
                <w:sz w:val="24"/>
                <w:szCs w:val="24"/>
                <w:lang w:eastAsia="ru-RU"/>
              </w:rPr>
              <w:t>»</w:t>
            </w:r>
          </w:p>
        </w:tc>
        <w:tc>
          <w:tcPr>
            <w:tcW w:w="404" w:type="pct"/>
            <w:tcBorders>
              <w:top w:val="single" w:sz="4" w:space="0" w:color="auto"/>
              <w:left w:val="single" w:sz="4" w:space="0" w:color="auto"/>
              <w:bottom w:val="single" w:sz="4" w:space="0" w:color="auto"/>
              <w:right w:val="single" w:sz="4" w:space="0" w:color="auto"/>
            </w:tcBorders>
            <w:vAlign w:val="center"/>
          </w:tcPr>
          <w:p w:rsidR="006D7617" w:rsidRDefault="006D7617" w:rsidP="00461B93">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108</w:t>
            </w:r>
          </w:p>
        </w:tc>
        <w:tc>
          <w:tcPr>
            <w:tcW w:w="633" w:type="pct"/>
            <w:tcBorders>
              <w:top w:val="single" w:sz="4" w:space="0" w:color="auto"/>
              <w:left w:val="single" w:sz="4" w:space="0" w:color="auto"/>
              <w:bottom w:val="single" w:sz="4" w:space="0" w:color="auto"/>
              <w:right w:val="single" w:sz="4" w:space="0" w:color="auto"/>
            </w:tcBorders>
          </w:tcPr>
          <w:p w:rsidR="006D7617" w:rsidRPr="009A1473" w:rsidRDefault="006D7617" w:rsidP="006D7617">
            <w:pPr>
              <w:suppressAutoHyphens/>
              <w:spacing w:after="0" w:line="240" w:lineRule="auto"/>
              <w:rPr>
                <w:rFonts w:ascii="Times New Roman" w:eastAsia="Times New Roman" w:hAnsi="Times New Roman" w:cs="Times New Roman"/>
                <w:color w:val="FF0000"/>
                <w:lang w:eastAsia="ru-RU"/>
              </w:rPr>
            </w:pPr>
            <w:r w:rsidRPr="006D7617">
              <w:rPr>
                <w:rFonts w:ascii="Times New Roman" w:eastAsia="Times New Roman" w:hAnsi="Times New Roman" w:cs="Times New Roman"/>
                <w:color w:val="FF0000"/>
                <w:lang w:eastAsia="ru-RU"/>
              </w:rPr>
              <w:t>ПК 1.2.</w:t>
            </w:r>
          </w:p>
        </w:tc>
      </w:tr>
      <w:tr w:rsidR="00467134" w:rsidRPr="009A1473" w:rsidTr="00CD33AD">
        <w:trPr>
          <w:trHeight w:val="269"/>
        </w:trPr>
        <w:tc>
          <w:tcPr>
            <w:tcW w:w="3963" w:type="pct"/>
            <w:gridSpan w:val="2"/>
            <w:tcBorders>
              <w:top w:val="single" w:sz="4" w:space="0" w:color="auto"/>
              <w:left w:val="single" w:sz="4" w:space="0" w:color="auto"/>
              <w:bottom w:val="single" w:sz="4" w:space="0" w:color="auto"/>
              <w:right w:val="single" w:sz="4" w:space="0" w:color="auto"/>
            </w:tcBorders>
          </w:tcPr>
          <w:p w:rsidR="00467134" w:rsidRPr="00442CB4" w:rsidRDefault="00030CA3" w:rsidP="00467134">
            <w:pPr>
              <w:spacing w:after="0" w:line="240" w:lineRule="auto"/>
              <w:rPr>
                <w:rFonts w:ascii="Times New Roman" w:eastAsia="Times New Roman" w:hAnsi="Times New Roman" w:cs="Times New Roman"/>
                <w:sz w:val="24"/>
                <w:szCs w:val="24"/>
                <w:lang w:eastAsia="ru-RU"/>
              </w:rPr>
            </w:pPr>
            <w:r w:rsidRPr="00F56CAE">
              <w:rPr>
                <w:rFonts w:ascii="Times New Roman" w:eastAsia="Times New Roman" w:hAnsi="Times New Roman" w:cs="Times New Roman"/>
                <w:b/>
                <w:bCs/>
                <w:iCs/>
                <w:lang w:eastAsia="ru-RU"/>
              </w:rPr>
              <w:t>Раздел 1.</w:t>
            </w:r>
            <w:r w:rsidRPr="00E85222">
              <w:rPr>
                <w:rFonts w:ascii="Times New Roman" w:eastAsia="Times New Roman" w:hAnsi="Times New Roman" w:cs="Times New Roman"/>
                <w:color w:val="000000"/>
                <w:lang w:eastAsia="ru-RU"/>
              </w:rPr>
              <w:t xml:space="preserve"> МДК</w:t>
            </w:r>
            <w:r w:rsidR="009A0B99" w:rsidRPr="00E85222">
              <w:rPr>
                <w:rFonts w:ascii="Times New Roman" w:eastAsia="Times New Roman" w:hAnsi="Times New Roman" w:cs="Times New Roman"/>
                <w:color w:val="000000"/>
                <w:lang w:eastAsia="ru-RU"/>
              </w:rPr>
              <w:t xml:space="preserve"> 01.02</w:t>
            </w:r>
            <w:r w:rsidR="009A0B99">
              <w:rPr>
                <w:rFonts w:ascii="Times New Roman" w:eastAsia="Times New Roman" w:hAnsi="Times New Roman" w:cs="Times New Roman"/>
                <w:color w:val="000000"/>
                <w:lang w:eastAsia="ru-RU"/>
              </w:rPr>
              <w:t xml:space="preserve">. </w:t>
            </w:r>
            <w:r w:rsidR="009A0B99" w:rsidRPr="00E85222">
              <w:rPr>
                <w:rFonts w:ascii="Times New Roman" w:eastAsia="Times New Roman" w:hAnsi="Times New Roman" w:cs="Times New Roman"/>
                <w:color w:val="000000"/>
                <w:lang w:eastAsia="ru-RU"/>
              </w:rPr>
              <w:t>Техническое обслуживание автотранспортных средств</w:t>
            </w:r>
          </w:p>
        </w:tc>
        <w:tc>
          <w:tcPr>
            <w:tcW w:w="404" w:type="pct"/>
            <w:tcBorders>
              <w:top w:val="single" w:sz="4" w:space="0" w:color="auto"/>
              <w:left w:val="single" w:sz="4" w:space="0" w:color="auto"/>
              <w:bottom w:val="single" w:sz="4" w:space="0" w:color="auto"/>
              <w:right w:val="single" w:sz="4" w:space="0" w:color="auto"/>
            </w:tcBorders>
            <w:vAlign w:val="center"/>
          </w:tcPr>
          <w:p w:rsidR="00467134" w:rsidRDefault="00030CA3" w:rsidP="00461B93">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72</w:t>
            </w:r>
          </w:p>
        </w:tc>
        <w:tc>
          <w:tcPr>
            <w:tcW w:w="633" w:type="pct"/>
            <w:tcBorders>
              <w:top w:val="single" w:sz="4" w:space="0" w:color="auto"/>
              <w:left w:val="single" w:sz="4" w:space="0" w:color="auto"/>
              <w:bottom w:val="single" w:sz="4" w:space="0" w:color="auto"/>
              <w:right w:val="single" w:sz="4" w:space="0" w:color="auto"/>
            </w:tcBorders>
          </w:tcPr>
          <w:p w:rsidR="00467134" w:rsidRPr="006D7617" w:rsidRDefault="00467134" w:rsidP="006D7617">
            <w:pPr>
              <w:suppressAutoHyphens/>
              <w:spacing w:after="0" w:line="240" w:lineRule="auto"/>
              <w:rPr>
                <w:rFonts w:ascii="Times New Roman" w:eastAsia="Times New Roman" w:hAnsi="Times New Roman" w:cs="Times New Roman"/>
                <w:color w:val="FF0000"/>
                <w:lang w:eastAsia="ru-RU"/>
              </w:rPr>
            </w:pPr>
          </w:p>
        </w:tc>
      </w:tr>
      <w:tr w:rsidR="00B46F48" w:rsidRPr="009A1473" w:rsidTr="003A6F9F">
        <w:tc>
          <w:tcPr>
            <w:tcW w:w="1027" w:type="pct"/>
            <w:vMerge w:val="restart"/>
            <w:tcBorders>
              <w:top w:val="single" w:sz="4" w:space="0" w:color="auto"/>
              <w:left w:val="single" w:sz="4" w:space="0" w:color="auto"/>
              <w:right w:val="single" w:sz="4" w:space="0" w:color="auto"/>
            </w:tcBorders>
            <w:hideMark/>
          </w:tcPr>
          <w:p w:rsidR="00B46F48" w:rsidRPr="009A1473" w:rsidRDefault="00B46F48" w:rsidP="00461B93">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Тема 1. </w:t>
            </w:r>
            <w:r>
              <w:rPr>
                <w:rFonts w:ascii="Times New Roman" w:eastAsia="Times New Roman" w:hAnsi="Times New Roman" w:cs="Times New Roman"/>
                <w:color w:val="000000"/>
                <w:lang w:eastAsia="ru-RU"/>
              </w:rPr>
              <w:t>Техническое обслуживание автотранспортных средств</w:t>
            </w:r>
          </w:p>
        </w:tc>
        <w:tc>
          <w:tcPr>
            <w:tcW w:w="2936" w:type="pct"/>
            <w:tcBorders>
              <w:top w:val="single" w:sz="4" w:space="0" w:color="auto"/>
              <w:left w:val="single" w:sz="4" w:space="0" w:color="auto"/>
              <w:bottom w:val="single" w:sz="4" w:space="0" w:color="auto"/>
              <w:right w:val="single" w:sz="4" w:space="0" w:color="auto"/>
            </w:tcBorders>
            <w:hideMark/>
          </w:tcPr>
          <w:p w:rsidR="00B46F48" w:rsidRPr="00F56CAE" w:rsidRDefault="00B46F48" w:rsidP="00461B93">
            <w:pPr>
              <w:spacing w:after="0" w:line="240" w:lineRule="auto"/>
              <w:rPr>
                <w:rFonts w:ascii="Times New Roman" w:eastAsia="Times New Roman" w:hAnsi="Times New Roman" w:cs="Times New Roman"/>
                <w:b/>
                <w:lang w:eastAsia="ru-RU"/>
              </w:rPr>
            </w:pPr>
            <w:r w:rsidRPr="00F56CAE">
              <w:rPr>
                <w:rFonts w:ascii="Times New Roman" w:eastAsia="Times New Roman" w:hAnsi="Times New Roman" w:cs="Times New Roman"/>
                <w:b/>
                <w:bCs/>
                <w:lang w:eastAsia="ru-RU"/>
              </w:rPr>
              <w:t xml:space="preserve">Содержание </w:t>
            </w:r>
          </w:p>
        </w:tc>
        <w:tc>
          <w:tcPr>
            <w:tcW w:w="404" w:type="pct"/>
            <w:tcBorders>
              <w:top w:val="single" w:sz="4" w:space="0" w:color="auto"/>
              <w:left w:val="single" w:sz="4" w:space="0" w:color="auto"/>
              <w:right w:val="single" w:sz="4" w:space="0" w:color="auto"/>
            </w:tcBorders>
            <w:vAlign w:val="center"/>
            <w:hideMark/>
          </w:tcPr>
          <w:p w:rsidR="00B46F48" w:rsidRPr="009A1473" w:rsidRDefault="00B0262C" w:rsidP="00B46F4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72</w:t>
            </w:r>
          </w:p>
        </w:tc>
        <w:tc>
          <w:tcPr>
            <w:tcW w:w="633" w:type="pct"/>
            <w:tcBorders>
              <w:top w:val="single" w:sz="4" w:space="0" w:color="auto"/>
              <w:left w:val="single" w:sz="4" w:space="0" w:color="auto"/>
              <w:bottom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lang w:eastAsia="ru-RU"/>
              </w:rPr>
            </w:pPr>
          </w:p>
        </w:tc>
      </w:tr>
      <w:tr w:rsidR="00B46F48" w:rsidRPr="009A1473" w:rsidTr="003A6F9F">
        <w:tc>
          <w:tcPr>
            <w:tcW w:w="1027" w:type="pct"/>
            <w:vMerge/>
            <w:tcBorders>
              <w:left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bCs/>
                <w:iCs/>
                <w:lang w:eastAsia="ru-RU"/>
              </w:rPr>
            </w:pPr>
          </w:p>
        </w:tc>
        <w:tc>
          <w:tcPr>
            <w:tcW w:w="2936" w:type="pct"/>
            <w:tcBorders>
              <w:top w:val="single" w:sz="4" w:space="0" w:color="auto"/>
              <w:left w:val="single" w:sz="4" w:space="0" w:color="auto"/>
              <w:bottom w:val="single" w:sz="4" w:space="0" w:color="auto"/>
              <w:right w:val="single" w:sz="4" w:space="0" w:color="auto"/>
            </w:tcBorders>
          </w:tcPr>
          <w:p w:rsidR="00B46F48" w:rsidRPr="009A1473" w:rsidRDefault="00CD675D" w:rsidP="00461B93">
            <w:pPr>
              <w:pStyle w:val="2262"/>
              <w:spacing w:before="0" w:beforeAutospacing="0" w:after="0" w:afterAutospacing="0"/>
              <w:rPr>
                <w:bCs/>
                <w:sz w:val="22"/>
                <w:szCs w:val="22"/>
              </w:rPr>
            </w:pPr>
            <w:r>
              <w:t>1. Определение технического состояния электронных систем (двигатель не прокручивается стартером, при редком срабатывании стартера - не заводится) автомобиля, сделать заключение по результатам диагностики, выявить неисправности. Восстановление стабильного прокручивания двигателя стартером и его запуск.</w:t>
            </w:r>
          </w:p>
        </w:tc>
        <w:tc>
          <w:tcPr>
            <w:tcW w:w="404" w:type="pct"/>
            <w:tcBorders>
              <w:left w:val="single" w:sz="4" w:space="0" w:color="auto"/>
              <w:right w:val="single" w:sz="4" w:space="0" w:color="auto"/>
            </w:tcBorders>
            <w:vAlign w:val="center"/>
          </w:tcPr>
          <w:p w:rsidR="00B46F48" w:rsidRPr="009A1473" w:rsidRDefault="00B0262C"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3" w:type="pct"/>
            <w:tcBorders>
              <w:top w:val="single" w:sz="4" w:space="0" w:color="auto"/>
              <w:left w:val="single" w:sz="4" w:space="0" w:color="auto"/>
              <w:bottom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lang w:eastAsia="ru-RU"/>
              </w:rPr>
            </w:pPr>
          </w:p>
        </w:tc>
      </w:tr>
      <w:tr w:rsidR="00B46F48" w:rsidRPr="009A1473" w:rsidTr="003A6F9F">
        <w:tc>
          <w:tcPr>
            <w:tcW w:w="1027" w:type="pct"/>
            <w:vMerge/>
            <w:tcBorders>
              <w:left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bCs/>
                <w:iCs/>
                <w:lang w:eastAsia="ru-RU"/>
              </w:rPr>
            </w:pPr>
          </w:p>
        </w:tc>
        <w:tc>
          <w:tcPr>
            <w:tcW w:w="2936" w:type="pct"/>
            <w:tcBorders>
              <w:top w:val="single" w:sz="4" w:space="0" w:color="auto"/>
              <w:left w:val="single" w:sz="4" w:space="0" w:color="auto"/>
              <w:bottom w:val="single" w:sz="4" w:space="0" w:color="auto"/>
              <w:right w:val="single" w:sz="4" w:space="0" w:color="auto"/>
            </w:tcBorders>
          </w:tcPr>
          <w:p w:rsidR="00B46F48" w:rsidRPr="009A1473" w:rsidRDefault="00CD675D" w:rsidP="00F56CAE">
            <w:pPr>
              <w:pStyle w:val="2472"/>
              <w:spacing w:before="0" w:beforeAutospacing="0" w:after="0" w:afterAutospacing="0"/>
              <w:rPr>
                <w:bCs/>
                <w:sz w:val="22"/>
                <w:szCs w:val="22"/>
              </w:rPr>
            </w:pPr>
            <w:r>
              <w:t>2. Определение технического состояния электронных систем (двигатель прокручивается стартером, но не заводится) автомобиля, сделать заключение по результатам диагностики, выявить неисправности. Восстановление стабильного запуска двигателя.</w:t>
            </w:r>
          </w:p>
        </w:tc>
        <w:tc>
          <w:tcPr>
            <w:tcW w:w="404" w:type="pct"/>
            <w:tcBorders>
              <w:left w:val="single" w:sz="4" w:space="0" w:color="auto"/>
              <w:right w:val="single" w:sz="4" w:space="0" w:color="auto"/>
            </w:tcBorders>
            <w:vAlign w:val="center"/>
          </w:tcPr>
          <w:p w:rsidR="00B46F48" w:rsidRPr="009A1473" w:rsidRDefault="00B00832"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3" w:type="pct"/>
            <w:tcBorders>
              <w:top w:val="single" w:sz="4" w:space="0" w:color="auto"/>
              <w:left w:val="single" w:sz="4" w:space="0" w:color="auto"/>
              <w:bottom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lang w:eastAsia="ru-RU"/>
              </w:rPr>
            </w:pPr>
          </w:p>
        </w:tc>
      </w:tr>
      <w:tr w:rsidR="00B46F48" w:rsidRPr="009A1473" w:rsidTr="003A6F9F">
        <w:tc>
          <w:tcPr>
            <w:tcW w:w="1027" w:type="pct"/>
            <w:vMerge/>
            <w:tcBorders>
              <w:left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bCs/>
                <w:iCs/>
                <w:lang w:eastAsia="ru-RU"/>
              </w:rPr>
            </w:pPr>
          </w:p>
        </w:tc>
        <w:tc>
          <w:tcPr>
            <w:tcW w:w="2936" w:type="pct"/>
            <w:tcBorders>
              <w:top w:val="single" w:sz="4" w:space="0" w:color="auto"/>
              <w:left w:val="single" w:sz="4" w:space="0" w:color="auto"/>
              <w:bottom w:val="single" w:sz="4" w:space="0" w:color="auto"/>
              <w:right w:val="single" w:sz="4" w:space="0" w:color="auto"/>
            </w:tcBorders>
          </w:tcPr>
          <w:p w:rsidR="00B46F48" w:rsidRPr="009A1473" w:rsidRDefault="00CD675D" w:rsidP="007F11CC">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sz w:val="24"/>
                <w:szCs w:val="24"/>
                <w:lang w:eastAsia="ru-RU"/>
              </w:rPr>
              <w:t>3. Определение технического состояния электронных систем (заводится и глохнет) автомобиля, сделать заключение по результатам диагностики, выявить неисправности. Восстановление стабильной работы двигателя.</w:t>
            </w:r>
          </w:p>
        </w:tc>
        <w:tc>
          <w:tcPr>
            <w:tcW w:w="404" w:type="pct"/>
            <w:tcBorders>
              <w:left w:val="single" w:sz="4" w:space="0" w:color="auto"/>
              <w:right w:val="single" w:sz="4" w:space="0" w:color="auto"/>
            </w:tcBorders>
            <w:vAlign w:val="center"/>
          </w:tcPr>
          <w:p w:rsidR="00B46F48" w:rsidRPr="009A1473" w:rsidRDefault="00B00832"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3" w:type="pct"/>
            <w:tcBorders>
              <w:top w:val="single" w:sz="4" w:space="0" w:color="auto"/>
              <w:left w:val="single" w:sz="4" w:space="0" w:color="auto"/>
              <w:bottom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lang w:eastAsia="ru-RU"/>
              </w:rPr>
            </w:pPr>
          </w:p>
        </w:tc>
      </w:tr>
      <w:tr w:rsidR="00B46F48" w:rsidRPr="009A1473" w:rsidTr="003A6F9F">
        <w:tc>
          <w:tcPr>
            <w:tcW w:w="1027" w:type="pct"/>
            <w:vMerge/>
            <w:tcBorders>
              <w:left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bCs/>
                <w:iCs/>
                <w:lang w:eastAsia="ru-RU"/>
              </w:rPr>
            </w:pPr>
          </w:p>
        </w:tc>
        <w:tc>
          <w:tcPr>
            <w:tcW w:w="2936" w:type="pct"/>
            <w:tcBorders>
              <w:top w:val="single" w:sz="4" w:space="0" w:color="auto"/>
              <w:left w:val="single" w:sz="4" w:space="0" w:color="auto"/>
              <w:bottom w:val="single" w:sz="4" w:space="0" w:color="auto"/>
              <w:right w:val="single" w:sz="4" w:space="0" w:color="auto"/>
            </w:tcBorders>
          </w:tcPr>
          <w:p w:rsidR="00B46F48" w:rsidRPr="009A1473" w:rsidRDefault="00CD675D" w:rsidP="00461B93">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sz w:val="24"/>
                <w:szCs w:val="24"/>
                <w:lang w:eastAsia="ru-RU"/>
              </w:rPr>
              <w:t>4. Определение технического состояния электронных систем (двигатель имеет неустойчивые холостые обороты, не развивает полной мощности, иногда глохнет при резком открывании дроссельной заслонки) автомобиля, сделать заключение по результатам диагностики, выявить неисправности. Восстановление стабильной работы двигателя при различных режимах.</w:t>
            </w:r>
          </w:p>
        </w:tc>
        <w:tc>
          <w:tcPr>
            <w:tcW w:w="404" w:type="pct"/>
            <w:tcBorders>
              <w:left w:val="single" w:sz="4" w:space="0" w:color="auto"/>
              <w:right w:val="single" w:sz="4" w:space="0" w:color="auto"/>
            </w:tcBorders>
            <w:vAlign w:val="center"/>
          </w:tcPr>
          <w:p w:rsidR="00B46F48" w:rsidRPr="009A1473" w:rsidRDefault="00B00832"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3" w:type="pct"/>
            <w:tcBorders>
              <w:top w:val="single" w:sz="4" w:space="0" w:color="auto"/>
              <w:left w:val="single" w:sz="4" w:space="0" w:color="auto"/>
              <w:bottom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lang w:eastAsia="ru-RU"/>
              </w:rPr>
            </w:pPr>
          </w:p>
        </w:tc>
      </w:tr>
      <w:tr w:rsidR="00B46F48" w:rsidRPr="009A1473" w:rsidTr="003A6F9F">
        <w:tc>
          <w:tcPr>
            <w:tcW w:w="1027" w:type="pct"/>
            <w:vMerge/>
            <w:tcBorders>
              <w:left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bCs/>
                <w:iCs/>
                <w:lang w:eastAsia="ru-RU"/>
              </w:rPr>
            </w:pPr>
          </w:p>
        </w:tc>
        <w:tc>
          <w:tcPr>
            <w:tcW w:w="2936" w:type="pct"/>
            <w:tcBorders>
              <w:top w:val="single" w:sz="4" w:space="0" w:color="auto"/>
              <w:left w:val="single" w:sz="4" w:space="0" w:color="auto"/>
              <w:bottom w:val="single" w:sz="4" w:space="0" w:color="auto"/>
              <w:right w:val="single" w:sz="4" w:space="0" w:color="auto"/>
            </w:tcBorders>
          </w:tcPr>
          <w:p w:rsidR="00B46F48" w:rsidRPr="009A1473" w:rsidRDefault="00CD675D" w:rsidP="00461B93">
            <w:pPr>
              <w:pStyle w:val="2142"/>
              <w:spacing w:before="0" w:beforeAutospacing="0" w:after="0" w:afterAutospacing="0"/>
              <w:rPr>
                <w:bCs/>
                <w:sz w:val="22"/>
                <w:szCs w:val="22"/>
              </w:rPr>
            </w:pPr>
            <w:r>
              <w:t>5. Определение технического состояния электрооборудования (наружные световые приборы автомобиля), сделать заключение по результатам диагностики, выявить неисправности. Работы по осуществлению технического обслуживания электрических и (или) электронных систем автомобилей. Устранение неисправностей при их выявлении.</w:t>
            </w:r>
          </w:p>
        </w:tc>
        <w:tc>
          <w:tcPr>
            <w:tcW w:w="404" w:type="pct"/>
            <w:tcBorders>
              <w:left w:val="single" w:sz="4" w:space="0" w:color="auto"/>
              <w:right w:val="single" w:sz="4" w:space="0" w:color="auto"/>
            </w:tcBorders>
            <w:vAlign w:val="center"/>
          </w:tcPr>
          <w:p w:rsidR="00B46F48" w:rsidRPr="009A1473" w:rsidRDefault="00B00832"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3" w:type="pct"/>
            <w:tcBorders>
              <w:top w:val="single" w:sz="4" w:space="0" w:color="auto"/>
              <w:left w:val="single" w:sz="4" w:space="0" w:color="auto"/>
              <w:bottom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lang w:eastAsia="ru-RU"/>
              </w:rPr>
            </w:pPr>
          </w:p>
        </w:tc>
      </w:tr>
      <w:tr w:rsidR="00B46F48" w:rsidRPr="009A1473" w:rsidTr="003A6F9F">
        <w:tc>
          <w:tcPr>
            <w:tcW w:w="1027" w:type="pct"/>
            <w:vMerge/>
            <w:tcBorders>
              <w:left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bCs/>
                <w:iCs/>
                <w:lang w:eastAsia="ru-RU"/>
              </w:rPr>
            </w:pPr>
          </w:p>
        </w:tc>
        <w:tc>
          <w:tcPr>
            <w:tcW w:w="2936" w:type="pct"/>
            <w:tcBorders>
              <w:top w:val="single" w:sz="4" w:space="0" w:color="auto"/>
              <w:left w:val="single" w:sz="4" w:space="0" w:color="auto"/>
              <w:bottom w:val="single" w:sz="4" w:space="0" w:color="auto"/>
              <w:right w:val="single" w:sz="4" w:space="0" w:color="auto"/>
            </w:tcBorders>
          </w:tcPr>
          <w:p w:rsidR="00B46F48" w:rsidRPr="009A1473" w:rsidRDefault="00CD675D" w:rsidP="00461B93">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sz w:val="24"/>
                <w:szCs w:val="24"/>
                <w:lang w:eastAsia="ru-RU"/>
              </w:rPr>
              <w:t>6. Определение технического состояния электрооборудования (АКБ, внутренние световые приборы автомобиля), сделать заключение по результатам диагностики, выявить неисправности. Работы по осуществлению технического обслуживания электрических и (или) электронных систем автомобилей. Устранение неисправностей при их выявлении.</w:t>
            </w:r>
          </w:p>
        </w:tc>
        <w:tc>
          <w:tcPr>
            <w:tcW w:w="404" w:type="pct"/>
            <w:tcBorders>
              <w:left w:val="single" w:sz="4" w:space="0" w:color="auto"/>
              <w:right w:val="single" w:sz="4" w:space="0" w:color="auto"/>
            </w:tcBorders>
            <w:vAlign w:val="center"/>
          </w:tcPr>
          <w:p w:rsidR="00B46F48" w:rsidRPr="009A1473" w:rsidRDefault="00B00832"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3" w:type="pct"/>
            <w:tcBorders>
              <w:top w:val="single" w:sz="4" w:space="0" w:color="auto"/>
              <w:left w:val="single" w:sz="4" w:space="0" w:color="auto"/>
              <w:bottom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lang w:eastAsia="ru-RU"/>
              </w:rPr>
            </w:pPr>
          </w:p>
        </w:tc>
      </w:tr>
      <w:tr w:rsidR="00B46F48" w:rsidRPr="009A1473" w:rsidTr="003A6F9F">
        <w:tc>
          <w:tcPr>
            <w:tcW w:w="1027" w:type="pct"/>
            <w:vMerge/>
            <w:tcBorders>
              <w:left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bCs/>
                <w:iCs/>
                <w:lang w:eastAsia="ru-RU"/>
              </w:rPr>
            </w:pPr>
          </w:p>
        </w:tc>
        <w:tc>
          <w:tcPr>
            <w:tcW w:w="2936" w:type="pct"/>
            <w:tcBorders>
              <w:top w:val="single" w:sz="4" w:space="0" w:color="auto"/>
              <w:left w:val="single" w:sz="4" w:space="0" w:color="auto"/>
              <w:bottom w:val="single" w:sz="4" w:space="0" w:color="auto"/>
              <w:right w:val="single" w:sz="4" w:space="0" w:color="auto"/>
            </w:tcBorders>
          </w:tcPr>
          <w:p w:rsidR="00B46F48" w:rsidRPr="009A1473" w:rsidRDefault="00CD675D" w:rsidP="00461B93">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sz w:val="24"/>
                <w:szCs w:val="24"/>
                <w:lang w:eastAsia="ru-RU"/>
              </w:rPr>
              <w:t xml:space="preserve">7. Определение технического состояния электрооборудования (звуковой сигнал, стеклоочиститель, панель приборов, </w:t>
            </w:r>
            <w:proofErr w:type="spellStart"/>
            <w:r>
              <w:rPr>
                <w:rFonts w:ascii="Times New Roman" w:eastAsia="Times New Roman" w:hAnsi="Times New Roman" w:cs="Times New Roman"/>
                <w:sz w:val="24"/>
                <w:szCs w:val="24"/>
                <w:lang w:eastAsia="ru-RU"/>
              </w:rPr>
              <w:t>электростеклоподъёмник</w:t>
            </w:r>
            <w:proofErr w:type="spellEnd"/>
            <w:r>
              <w:rPr>
                <w:rFonts w:ascii="Times New Roman" w:eastAsia="Times New Roman" w:hAnsi="Times New Roman" w:cs="Times New Roman"/>
                <w:sz w:val="24"/>
                <w:szCs w:val="24"/>
                <w:lang w:eastAsia="ru-RU"/>
              </w:rPr>
              <w:t xml:space="preserve"> (при наличии), подогрев стекол (при наличии), сделать заключение по результатам диагностики, выявить неисправности. Работы по осуществлению технического обслуживания электрических и (или) электронных систем автомобилей. Устранение неисправностей при их выявлении</w:t>
            </w:r>
          </w:p>
        </w:tc>
        <w:tc>
          <w:tcPr>
            <w:tcW w:w="404" w:type="pct"/>
            <w:tcBorders>
              <w:left w:val="single" w:sz="4" w:space="0" w:color="auto"/>
              <w:right w:val="single" w:sz="4" w:space="0" w:color="auto"/>
            </w:tcBorders>
            <w:vAlign w:val="center"/>
          </w:tcPr>
          <w:p w:rsidR="00B46F48" w:rsidRPr="009A1473" w:rsidRDefault="00B00832"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3" w:type="pct"/>
            <w:tcBorders>
              <w:top w:val="single" w:sz="4" w:space="0" w:color="auto"/>
              <w:left w:val="single" w:sz="4" w:space="0" w:color="auto"/>
              <w:bottom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lang w:eastAsia="ru-RU"/>
              </w:rPr>
            </w:pPr>
          </w:p>
        </w:tc>
      </w:tr>
      <w:tr w:rsidR="00B46F48" w:rsidRPr="009A1473" w:rsidTr="003A6F9F">
        <w:tc>
          <w:tcPr>
            <w:tcW w:w="1027" w:type="pct"/>
            <w:vMerge/>
            <w:tcBorders>
              <w:left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bCs/>
                <w:iCs/>
                <w:lang w:eastAsia="ru-RU"/>
              </w:rPr>
            </w:pPr>
          </w:p>
        </w:tc>
        <w:tc>
          <w:tcPr>
            <w:tcW w:w="2936" w:type="pct"/>
            <w:tcBorders>
              <w:top w:val="single" w:sz="4" w:space="0" w:color="auto"/>
              <w:left w:val="single" w:sz="4" w:space="0" w:color="auto"/>
              <w:bottom w:val="single" w:sz="4" w:space="0" w:color="auto"/>
              <w:right w:val="single" w:sz="4" w:space="0" w:color="auto"/>
            </w:tcBorders>
          </w:tcPr>
          <w:p w:rsidR="00B46F48" w:rsidRPr="009A1473" w:rsidRDefault="00CD675D" w:rsidP="00461B93">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sz w:val="24"/>
                <w:szCs w:val="24"/>
                <w:lang w:eastAsia="ru-RU"/>
              </w:rPr>
              <w:t xml:space="preserve">8. Определение технического состояния электрооборудования (стеклоомыватель, аварийная световая сигнализация, замок зажигания, подогрев сидений (при наличии), мультимедийная система (при наличии), система обогрева салона), сделать заключение по результатам диагностики, выявить </w:t>
            </w:r>
            <w:r>
              <w:rPr>
                <w:rFonts w:ascii="Times New Roman" w:eastAsia="Times New Roman" w:hAnsi="Times New Roman" w:cs="Times New Roman"/>
                <w:sz w:val="24"/>
                <w:szCs w:val="24"/>
                <w:lang w:eastAsia="ru-RU"/>
              </w:rPr>
              <w:lastRenderedPageBreak/>
              <w:t xml:space="preserve">неисправности. Работы по осуществлению технического обслуживания </w:t>
            </w:r>
            <w:r w:rsidR="00B00832">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электрических и (или) электронных систем автомобилей. Устранение неисправностей при их выявлении</w:t>
            </w:r>
          </w:p>
        </w:tc>
        <w:tc>
          <w:tcPr>
            <w:tcW w:w="404" w:type="pct"/>
            <w:tcBorders>
              <w:left w:val="single" w:sz="4" w:space="0" w:color="auto"/>
              <w:right w:val="single" w:sz="4" w:space="0" w:color="auto"/>
            </w:tcBorders>
            <w:vAlign w:val="center"/>
          </w:tcPr>
          <w:p w:rsidR="00B46F48" w:rsidRPr="009A1473" w:rsidRDefault="00B00832"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4</w:t>
            </w:r>
          </w:p>
        </w:tc>
        <w:tc>
          <w:tcPr>
            <w:tcW w:w="633" w:type="pct"/>
            <w:tcBorders>
              <w:top w:val="single" w:sz="4" w:space="0" w:color="auto"/>
              <w:left w:val="single" w:sz="4" w:space="0" w:color="auto"/>
              <w:bottom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lang w:eastAsia="ru-RU"/>
              </w:rPr>
            </w:pPr>
          </w:p>
        </w:tc>
      </w:tr>
      <w:tr w:rsidR="00B46F48" w:rsidRPr="009A1473" w:rsidTr="003A6F9F">
        <w:tc>
          <w:tcPr>
            <w:tcW w:w="1027" w:type="pct"/>
            <w:vMerge/>
            <w:tcBorders>
              <w:left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bCs/>
                <w:iCs/>
                <w:lang w:eastAsia="ru-RU"/>
              </w:rPr>
            </w:pPr>
          </w:p>
        </w:tc>
        <w:tc>
          <w:tcPr>
            <w:tcW w:w="2936" w:type="pct"/>
            <w:tcBorders>
              <w:top w:val="single" w:sz="4" w:space="0" w:color="auto"/>
              <w:left w:val="single" w:sz="4" w:space="0" w:color="auto"/>
              <w:bottom w:val="single" w:sz="4" w:space="0" w:color="auto"/>
              <w:right w:val="single" w:sz="4" w:space="0" w:color="auto"/>
            </w:tcBorders>
          </w:tcPr>
          <w:p w:rsidR="00B46F48" w:rsidRPr="009A1473" w:rsidRDefault="00CD675D" w:rsidP="00CD675D">
            <w:pPr>
              <w:spacing w:after="0" w:line="240" w:lineRule="auto"/>
              <w:rPr>
                <w:bCs/>
              </w:rPr>
            </w:pPr>
            <w:r>
              <w:rPr>
                <w:rFonts w:ascii="Times New Roman" w:eastAsia="Times New Roman" w:hAnsi="Times New Roman" w:cs="Times New Roman"/>
                <w:sz w:val="24"/>
                <w:szCs w:val="24"/>
                <w:lang w:eastAsia="ru-RU"/>
              </w:rPr>
              <w:t>9. Определение технического состояния автомобильных трансмиссий, сделать заключение по результатам диагностики, выявить неисправности. Работы по осуществлению технического обслуживания автомобильных трансмиссий. Устранение неисправностей при их выявлении</w:t>
            </w:r>
          </w:p>
        </w:tc>
        <w:tc>
          <w:tcPr>
            <w:tcW w:w="404" w:type="pct"/>
            <w:tcBorders>
              <w:left w:val="single" w:sz="4" w:space="0" w:color="auto"/>
              <w:right w:val="single" w:sz="4" w:space="0" w:color="auto"/>
            </w:tcBorders>
            <w:vAlign w:val="center"/>
          </w:tcPr>
          <w:p w:rsidR="00B46F48" w:rsidRPr="009A1473" w:rsidRDefault="00B00832"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3" w:type="pct"/>
            <w:tcBorders>
              <w:top w:val="single" w:sz="4" w:space="0" w:color="auto"/>
              <w:left w:val="single" w:sz="4" w:space="0" w:color="auto"/>
              <w:bottom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lang w:eastAsia="ru-RU"/>
              </w:rPr>
            </w:pPr>
          </w:p>
        </w:tc>
      </w:tr>
      <w:tr w:rsidR="00B46F48" w:rsidRPr="009A1473" w:rsidTr="003A6F9F">
        <w:tc>
          <w:tcPr>
            <w:tcW w:w="1027" w:type="pct"/>
            <w:vMerge/>
            <w:tcBorders>
              <w:left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bCs/>
                <w:iCs/>
                <w:lang w:eastAsia="ru-RU"/>
              </w:rPr>
            </w:pPr>
          </w:p>
        </w:tc>
        <w:tc>
          <w:tcPr>
            <w:tcW w:w="2936" w:type="pct"/>
            <w:tcBorders>
              <w:top w:val="single" w:sz="4" w:space="0" w:color="auto"/>
              <w:left w:val="single" w:sz="4" w:space="0" w:color="auto"/>
              <w:bottom w:val="single" w:sz="4" w:space="0" w:color="auto"/>
              <w:right w:val="single" w:sz="4" w:space="0" w:color="auto"/>
            </w:tcBorders>
          </w:tcPr>
          <w:p w:rsidR="00B46F48" w:rsidRPr="009A1473" w:rsidRDefault="00CD675D" w:rsidP="00461B93">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sz w:val="24"/>
                <w:szCs w:val="24"/>
                <w:lang w:eastAsia="ru-RU"/>
              </w:rPr>
              <w:t>10. Определение технического состояния автомобильных трансмиссий, сделать заключение по результатам диагностики, выявить неисправности. Работы по осуществлению технического обслуживания автомобильных трансмиссий. Устранение неисправностей при их выявлении.</w:t>
            </w:r>
          </w:p>
        </w:tc>
        <w:tc>
          <w:tcPr>
            <w:tcW w:w="404" w:type="pct"/>
            <w:tcBorders>
              <w:left w:val="single" w:sz="4" w:space="0" w:color="auto"/>
              <w:right w:val="single" w:sz="4" w:space="0" w:color="auto"/>
            </w:tcBorders>
            <w:vAlign w:val="center"/>
          </w:tcPr>
          <w:p w:rsidR="00B46F48" w:rsidRPr="009A1473" w:rsidRDefault="00B00832"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3" w:type="pct"/>
            <w:tcBorders>
              <w:top w:val="single" w:sz="4" w:space="0" w:color="auto"/>
              <w:left w:val="single" w:sz="4" w:space="0" w:color="auto"/>
              <w:bottom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lang w:eastAsia="ru-RU"/>
              </w:rPr>
            </w:pPr>
          </w:p>
        </w:tc>
      </w:tr>
      <w:tr w:rsidR="00B46F48" w:rsidRPr="009A1473" w:rsidTr="003A6F9F">
        <w:tc>
          <w:tcPr>
            <w:tcW w:w="1027" w:type="pct"/>
            <w:vMerge/>
            <w:tcBorders>
              <w:left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bCs/>
                <w:iCs/>
                <w:lang w:eastAsia="ru-RU"/>
              </w:rPr>
            </w:pPr>
          </w:p>
        </w:tc>
        <w:tc>
          <w:tcPr>
            <w:tcW w:w="2936" w:type="pct"/>
            <w:tcBorders>
              <w:top w:val="single" w:sz="4" w:space="0" w:color="auto"/>
              <w:left w:val="single" w:sz="4" w:space="0" w:color="auto"/>
              <w:bottom w:val="single" w:sz="4" w:space="0" w:color="auto"/>
              <w:right w:val="single" w:sz="4" w:space="0" w:color="auto"/>
            </w:tcBorders>
          </w:tcPr>
          <w:p w:rsidR="00B46F48" w:rsidRPr="009A1473" w:rsidRDefault="00CD675D" w:rsidP="00E10BF3">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sz w:val="24"/>
                <w:szCs w:val="24"/>
                <w:lang w:eastAsia="ru-RU"/>
              </w:rPr>
              <w:t>11. Определение технического состояния автомобильных трансмиссий, сделать заключение по результатам диагностики, выявить неисправности. Работы по осуществлению технического обслуживания автомобильных трансмиссий. Устранение неисправностей при их выявлении.</w:t>
            </w:r>
          </w:p>
        </w:tc>
        <w:tc>
          <w:tcPr>
            <w:tcW w:w="404" w:type="pct"/>
            <w:tcBorders>
              <w:left w:val="single" w:sz="4" w:space="0" w:color="auto"/>
              <w:right w:val="single" w:sz="4" w:space="0" w:color="auto"/>
            </w:tcBorders>
            <w:vAlign w:val="center"/>
          </w:tcPr>
          <w:p w:rsidR="00B46F48" w:rsidRPr="009A1473" w:rsidRDefault="00B00832"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3" w:type="pct"/>
            <w:tcBorders>
              <w:top w:val="single" w:sz="4" w:space="0" w:color="auto"/>
              <w:left w:val="single" w:sz="4" w:space="0" w:color="auto"/>
              <w:bottom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lang w:eastAsia="ru-RU"/>
              </w:rPr>
            </w:pPr>
          </w:p>
        </w:tc>
      </w:tr>
      <w:tr w:rsidR="00B46F48" w:rsidRPr="009A1473" w:rsidTr="003A6F9F">
        <w:tc>
          <w:tcPr>
            <w:tcW w:w="1027" w:type="pct"/>
            <w:vMerge/>
            <w:tcBorders>
              <w:left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bCs/>
                <w:iCs/>
                <w:lang w:eastAsia="ru-RU"/>
              </w:rPr>
            </w:pPr>
          </w:p>
        </w:tc>
        <w:tc>
          <w:tcPr>
            <w:tcW w:w="2936" w:type="pct"/>
            <w:tcBorders>
              <w:top w:val="single" w:sz="4" w:space="0" w:color="auto"/>
              <w:left w:val="single" w:sz="4" w:space="0" w:color="auto"/>
              <w:bottom w:val="single" w:sz="4" w:space="0" w:color="auto"/>
              <w:right w:val="single" w:sz="4" w:space="0" w:color="auto"/>
            </w:tcBorders>
          </w:tcPr>
          <w:p w:rsidR="00B46F48" w:rsidRPr="009A1473" w:rsidRDefault="00CD675D" w:rsidP="00CD675D">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sz w:val="24"/>
                <w:szCs w:val="24"/>
                <w:lang w:eastAsia="ru-RU"/>
              </w:rPr>
              <w:t>12. Определение технического состояния автомобильных трансмиссий, сделать заключение по результатам диагностики, выявить неисправности. Работы по осуществлению технического обслуживания автомобильных трансмиссий. Устранение неисправностей при их выявлении</w:t>
            </w:r>
          </w:p>
        </w:tc>
        <w:tc>
          <w:tcPr>
            <w:tcW w:w="404" w:type="pct"/>
            <w:tcBorders>
              <w:left w:val="single" w:sz="4" w:space="0" w:color="auto"/>
              <w:right w:val="single" w:sz="4" w:space="0" w:color="auto"/>
            </w:tcBorders>
            <w:vAlign w:val="center"/>
          </w:tcPr>
          <w:p w:rsidR="00B46F48" w:rsidRPr="009A1473" w:rsidRDefault="00B00832"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3" w:type="pct"/>
            <w:tcBorders>
              <w:top w:val="single" w:sz="4" w:space="0" w:color="auto"/>
              <w:left w:val="single" w:sz="4" w:space="0" w:color="auto"/>
              <w:bottom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lang w:eastAsia="ru-RU"/>
              </w:rPr>
            </w:pPr>
          </w:p>
        </w:tc>
      </w:tr>
      <w:tr w:rsidR="00B46F48" w:rsidRPr="009A1473" w:rsidTr="003A6F9F">
        <w:tc>
          <w:tcPr>
            <w:tcW w:w="1027" w:type="pct"/>
            <w:vMerge/>
            <w:tcBorders>
              <w:left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bCs/>
                <w:iCs/>
                <w:lang w:eastAsia="ru-RU"/>
              </w:rPr>
            </w:pPr>
          </w:p>
        </w:tc>
        <w:tc>
          <w:tcPr>
            <w:tcW w:w="2936" w:type="pct"/>
            <w:tcBorders>
              <w:top w:val="single" w:sz="4" w:space="0" w:color="auto"/>
              <w:left w:val="single" w:sz="4" w:space="0" w:color="auto"/>
              <w:bottom w:val="single" w:sz="4" w:space="0" w:color="auto"/>
              <w:right w:val="single" w:sz="4" w:space="0" w:color="auto"/>
            </w:tcBorders>
          </w:tcPr>
          <w:p w:rsidR="00B46F48" w:rsidRPr="009A1473" w:rsidRDefault="00B0262C" w:rsidP="00E10BF3">
            <w:pPr>
              <w:pStyle w:val="2506"/>
              <w:spacing w:before="0" w:beforeAutospacing="0" w:after="0" w:afterAutospacing="0"/>
              <w:rPr>
                <w:bCs/>
                <w:sz w:val="22"/>
                <w:szCs w:val="22"/>
              </w:rPr>
            </w:pPr>
            <w:r>
              <w:t>13. Определение технического состояния рулевого управления автомобиля, сделать заключение по результатам диагностики, выявить неисправности. Работы по осуществлению технического обслуживания рулевого управления автомобиля. Устранение неисправностей при их выявлении.</w:t>
            </w:r>
          </w:p>
        </w:tc>
        <w:tc>
          <w:tcPr>
            <w:tcW w:w="404" w:type="pct"/>
            <w:tcBorders>
              <w:left w:val="single" w:sz="4" w:space="0" w:color="auto"/>
              <w:right w:val="single" w:sz="4" w:space="0" w:color="auto"/>
            </w:tcBorders>
            <w:vAlign w:val="center"/>
          </w:tcPr>
          <w:p w:rsidR="00B46F48" w:rsidRPr="009A1473" w:rsidRDefault="00B00832"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3" w:type="pct"/>
            <w:tcBorders>
              <w:top w:val="single" w:sz="4" w:space="0" w:color="auto"/>
              <w:left w:val="single" w:sz="4" w:space="0" w:color="auto"/>
              <w:bottom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lang w:eastAsia="ru-RU"/>
              </w:rPr>
            </w:pPr>
          </w:p>
        </w:tc>
      </w:tr>
      <w:tr w:rsidR="00B46F48" w:rsidRPr="009A1473" w:rsidTr="003A6F9F">
        <w:tc>
          <w:tcPr>
            <w:tcW w:w="1027" w:type="pct"/>
            <w:vMerge/>
            <w:tcBorders>
              <w:left w:val="single" w:sz="4" w:space="0" w:color="auto"/>
              <w:right w:val="single" w:sz="4" w:space="0" w:color="auto"/>
            </w:tcBorders>
            <w:hideMark/>
          </w:tcPr>
          <w:p w:rsidR="00B46F48" w:rsidRPr="009A1473" w:rsidRDefault="00B46F48" w:rsidP="00461B93">
            <w:pPr>
              <w:spacing w:after="0" w:line="240" w:lineRule="auto"/>
              <w:rPr>
                <w:rFonts w:ascii="Times New Roman" w:eastAsia="Times New Roman" w:hAnsi="Times New Roman" w:cs="Times New Roman"/>
                <w:bCs/>
                <w:lang w:eastAsia="ru-RU"/>
              </w:rPr>
            </w:pPr>
          </w:p>
        </w:tc>
        <w:tc>
          <w:tcPr>
            <w:tcW w:w="2936" w:type="pct"/>
            <w:tcBorders>
              <w:top w:val="single" w:sz="4" w:space="0" w:color="auto"/>
              <w:left w:val="single" w:sz="4" w:space="0" w:color="auto"/>
              <w:bottom w:val="single" w:sz="4" w:space="0" w:color="auto"/>
              <w:right w:val="single" w:sz="4" w:space="0" w:color="auto"/>
            </w:tcBorders>
            <w:hideMark/>
          </w:tcPr>
          <w:p w:rsidR="00B46F48" w:rsidRPr="009A1473" w:rsidRDefault="00B0262C" w:rsidP="00E10BF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14. Определение технического состояния рулевого управления и тормозной системы передней оси автомобиля. Работы по осуществлению технического обслуживания рулевого управления и тормозной системы передней оси автомобиля. Устранение неисправностей при их выявлении.</w:t>
            </w:r>
          </w:p>
        </w:tc>
        <w:tc>
          <w:tcPr>
            <w:tcW w:w="404" w:type="pct"/>
            <w:tcBorders>
              <w:left w:val="single" w:sz="4" w:space="0" w:color="auto"/>
              <w:right w:val="single" w:sz="4" w:space="0" w:color="auto"/>
            </w:tcBorders>
            <w:vAlign w:val="center"/>
          </w:tcPr>
          <w:p w:rsidR="00B46F48" w:rsidRPr="009A1473" w:rsidRDefault="00B00832"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3" w:type="pct"/>
            <w:tcBorders>
              <w:top w:val="single" w:sz="4" w:space="0" w:color="auto"/>
              <w:left w:val="single" w:sz="4" w:space="0" w:color="auto"/>
              <w:bottom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lang w:eastAsia="ru-RU"/>
              </w:rPr>
            </w:pPr>
          </w:p>
        </w:tc>
      </w:tr>
      <w:tr w:rsidR="00B46F48" w:rsidRPr="009A1473" w:rsidTr="00B0262C">
        <w:tc>
          <w:tcPr>
            <w:tcW w:w="1027" w:type="pct"/>
            <w:vMerge/>
            <w:tcBorders>
              <w:left w:val="single" w:sz="4" w:space="0" w:color="auto"/>
              <w:right w:val="single" w:sz="4" w:space="0" w:color="auto"/>
            </w:tcBorders>
            <w:vAlign w:val="center"/>
            <w:hideMark/>
          </w:tcPr>
          <w:p w:rsidR="00B46F48" w:rsidRPr="009A1473" w:rsidRDefault="00B46F48" w:rsidP="00461B93">
            <w:pPr>
              <w:spacing w:after="0" w:line="240" w:lineRule="auto"/>
              <w:rPr>
                <w:rFonts w:ascii="Times New Roman" w:eastAsia="Times New Roman" w:hAnsi="Times New Roman" w:cs="Times New Roman"/>
                <w:bCs/>
                <w:lang w:eastAsia="ru-RU"/>
              </w:rPr>
            </w:pPr>
          </w:p>
        </w:tc>
        <w:tc>
          <w:tcPr>
            <w:tcW w:w="2936" w:type="pct"/>
            <w:tcBorders>
              <w:top w:val="single" w:sz="4" w:space="0" w:color="auto"/>
              <w:left w:val="single" w:sz="4" w:space="0" w:color="auto"/>
              <w:bottom w:val="single" w:sz="4" w:space="0" w:color="auto"/>
              <w:right w:val="single" w:sz="4" w:space="0" w:color="auto"/>
            </w:tcBorders>
          </w:tcPr>
          <w:p w:rsidR="00B46F48" w:rsidRPr="009A1473" w:rsidRDefault="00B0262C" w:rsidP="00E10BF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15. Определение технического состояния ходовой части автомобиля. Работы по осуществлению технического обслуживания ходовой части автомобиля. Устранение неисправностей при их выявлении</w:t>
            </w:r>
          </w:p>
        </w:tc>
        <w:tc>
          <w:tcPr>
            <w:tcW w:w="404" w:type="pct"/>
            <w:tcBorders>
              <w:left w:val="single" w:sz="4" w:space="0" w:color="auto"/>
              <w:right w:val="single" w:sz="4" w:space="0" w:color="auto"/>
            </w:tcBorders>
            <w:vAlign w:val="center"/>
          </w:tcPr>
          <w:p w:rsidR="00B46F48" w:rsidRPr="009A1473" w:rsidRDefault="00B00832"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3" w:type="pct"/>
            <w:tcBorders>
              <w:top w:val="single" w:sz="4" w:space="0" w:color="auto"/>
              <w:left w:val="single" w:sz="4" w:space="0" w:color="auto"/>
              <w:bottom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lang w:eastAsia="ru-RU"/>
              </w:rPr>
            </w:pPr>
          </w:p>
        </w:tc>
      </w:tr>
      <w:tr w:rsidR="00B46F48" w:rsidRPr="009A1473" w:rsidTr="003A6F9F">
        <w:tc>
          <w:tcPr>
            <w:tcW w:w="1027" w:type="pct"/>
            <w:vMerge/>
            <w:tcBorders>
              <w:left w:val="single" w:sz="4" w:space="0" w:color="auto"/>
              <w:right w:val="single" w:sz="4" w:space="0" w:color="auto"/>
            </w:tcBorders>
            <w:vAlign w:val="center"/>
          </w:tcPr>
          <w:p w:rsidR="00B46F48" w:rsidRPr="009A1473" w:rsidRDefault="00B46F48" w:rsidP="00461B93">
            <w:pPr>
              <w:spacing w:after="0" w:line="240" w:lineRule="auto"/>
              <w:rPr>
                <w:rFonts w:ascii="Times New Roman" w:eastAsia="Times New Roman" w:hAnsi="Times New Roman" w:cs="Times New Roman"/>
                <w:bCs/>
                <w:lang w:eastAsia="ru-RU"/>
              </w:rPr>
            </w:pPr>
          </w:p>
        </w:tc>
        <w:tc>
          <w:tcPr>
            <w:tcW w:w="2936" w:type="pct"/>
            <w:tcBorders>
              <w:top w:val="single" w:sz="4" w:space="0" w:color="auto"/>
              <w:left w:val="single" w:sz="4" w:space="0" w:color="auto"/>
              <w:bottom w:val="single" w:sz="4" w:space="0" w:color="auto"/>
              <w:right w:val="single" w:sz="4" w:space="0" w:color="auto"/>
            </w:tcBorders>
          </w:tcPr>
          <w:p w:rsidR="00B46F48" w:rsidRPr="009A1473" w:rsidRDefault="00B0262C" w:rsidP="00E10BF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 xml:space="preserve">16. Определение технического состояния ходовой части и тормозной системы задней оси автомобиля. Работы по осуществлению технического обслуживания </w:t>
            </w:r>
            <w:r>
              <w:rPr>
                <w:rFonts w:ascii="Times New Roman" w:eastAsia="Times New Roman" w:hAnsi="Times New Roman" w:cs="Times New Roman"/>
                <w:sz w:val="24"/>
                <w:szCs w:val="24"/>
                <w:lang w:eastAsia="ru-RU"/>
              </w:rPr>
              <w:lastRenderedPageBreak/>
              <w:t>ходовой части и тормозной системы задней оси автомобиля. Устранение неисправностей при их выявлении</w:t>
            </w:r>
          </w:p>
        </w:tc>
        <w:tc>
          <w:tcPr>
            <w:tcW w:w="404" w:type="pct"/>
            <w:tcBorders>
              <w:left w:val="single" w:sz="4" w:space="0" w:color="auto"/>
              <w:right w:val="single" w:sz="4" w:space="0" w:color="auto"/>
            </w:tcBorders>
            <w:vAlign w:val="center"/>
          </w:tcPr>
          <w:p w:rsidR="00B46F48" w:rsidRPr="009A1473" w:rsidRDefault="00B00832"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4</w:t>
            </w:r>
          </w:p>
        </w:tc>
        <w:tc>
          <w:tcPr>
            <w:tcW w:w="633" w:type="pct"/>
            <w:tcBorders>
              <w:top w:val="single" w:sz="4" w:space="0" w:color="auto"/>
              <w:left w:val="single" w:sz="4" w:space="0" w:color="auto"/>
              <w:bottom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lang w:eastAsia="ru-RU"/>
              </w:rPr>
            </w:pPr>
          </w:p>
        </w:tc>
      </w:tr>
      <w:tr w:rsidR="00B0262C" w:rsidRPr="009A1473" w:rsidTr="003A6F9F">
        <w:tc>
          <w:tcPr>
            <w:tcW w:w="1027" w:type="pct"/>
            <w:vMerge/>
            <w:tcBorders>
              <w:left w:val="single" w:sz="4" w:space="0" w:color="auto"/>
              <w:right w:val="single" w:sz="4" w:space="0" w:color="auto"/>
            </w:tcBorders>
            <w:vAlign w:val="center"/>
          </w:tcPr>
          <w:p w:rsidR="00B0262C" w:rsidRPr="009A1473" w:rsidRDefault="00B0262C" w:rsidP="00461B93">
            <w:pPr>
              <w:spacing w:after="0" w:line="240" w:lineRule="auto"/>
              <w:rPr>
                <w:rFonts w:ascii="Times New Roman" w:eastAsia="Times New Roman" w:hAnsi="Times New Roman" w:cs="Times New Roman"/>
                <w:bCs/>
                <w:lang w:eastAsia="ru-RU"/>
              </w:rPr>
            </w:pPr>
          </w:p>
        </w:tc>
        <w:tc>
          <w:tcPr>
            <w:tcW w:w="2936" w:type="pct"/>
            <w:tcBorders>
              <w:top w:val="single" w:sz="4" w:space="0" w:color="auto"/>
              <w:left w:val="single" w:sz="4" w:space="0" w:color="auto"/>
              <w:bottom w:val="single" w:sz="4" w:space="0" w:color="auto"/>
              <w:right w:val="single" w:sz="4" w:space="0" w:color="auto"/>
            </w:tcBorders>
          </w:tcPr>
          <w:p w:rsidR="00B0262C" w:rsidRDefault="00B0262C" w:rsidP="00E10BF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 Определение технического состояния кузовов, кабин и платформ автомобиля, выявить возможные неисправности*/дефекты замков, петель или креплений кузовов (кабин). Работы по осуществлению технического обслуживания элементов кузовов, кабин и платформ. Устранение неисправностей при их выявлении /дефекты замков, петель или креплений кузовов (кабин).</w:t>
            </w:r>
          </w:p>
        </w:tc>
        <w:tc>
          <w:tcPr>
            <w:tcW w:w="404" w:type="pct"/>
            <w:tcBorders>
              <w:left w:val="single" w:sz="4" w:space="0" w:color="auto"/>
              <w:right w:val="single" w:sz="4" w:space="0" w:color="auto"/>
            </w:tcBorders>
            <w:vAlign w:val="center"/>
          </w:tcPr>
          <w:p w:rsidR="00B0262C" w:rsidRDefault="00B00832"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3" w:type="pct"/>
            <w:tcBorders>
              <w:top w:val="single" w:sz="4" w:space="0" w:color="auto"/>
              <w:left w:val="single" w:sz="4" w:space="0" w:color="auto"/>
              <w:bottom w:val="single" w:sz="4" w:space="0" w:color="auto"/>
              <w:right w:val="single" w:sz="4" w:space="0" w:color="auto"/>
            </w:tcBorders>
          </w:tcPr>
          <w:p w:rsidR="00B0262C" w:rsidRPr="009A1473" w:rsidRDefault="00B0262C" w:rsidP="00461B93">
            <w:pPr>
              <w:spacing w:after="0" w:line="240" w:lineRule="auto"/>
              <w:rPr>
                <w:rFonts w:ascii="Times New Roman" w:eastAsia="Times New Roman" w:hAnsi="Times New Roman" w:cs="Times New Roman"/>
                <w:lang w:eastAsia="ru-RU"/>
              </w:rPr>
            </w:pPr>
          </w:p>
        </w:tc>
      </w:tr>
      <w:tr w:rsidR="00B46F48" w:rsidRPr="009A1473" w:rsidTr="003A6F9F">
        <w:tc>
          <w:tcPr>
            <w:tcW w:w="1027" w:type="pct"/>
            <w:vMerge/>
            <w:tcBorders>
              <w:left w:val="single" w:sz="4" w:space="0" w:color="auto"/>
              <w:right w:val="single" w:sz="4" w:space="0" w:color="auto"/>
            </w:tcBorders>
            <w:vAlign w:val="center"/>
          </w:tcPr>
          <w:p w:rsidR="00B46F48" w:rsidRPr="009A1473" w:rsidRDefault="00B46F48" w:rsidP="00461B93">
            <w:pPr>
              <w:spacing w:after="0" w:line="240" w:lineRule="auto"/>
              <w:rPr>
                <w:rFonts w:ascii="Times New Roman" w:eastAsia="Times New Roman" w:hAnsi="Times New Roman" w:cs="Times New Roman"/>
                <w:bCs/>
                <w:lang w:eastAsia="ru-RU"/>
              </w:rPr>
            </w:pPr>
          </w:p>
        </w:tc>
        <w:tc>
          <w:tcPr>
            <w:tcW w:w="2936" w:type="pct"/>
            <w:tcBorders>
              <w:top w:val="single" w:sz="4" w:space="0" w:color="auto"/>
              <w:left w:val="single" w:sz="4" w:space="0" w:color="auto"/>
              <w:bottom w:val="single" w:sz="4" w:space="0" w:color="auto"/>
              <w:right w:val="single" w:sz="4" w:space="0" w:color="auto"/>
            </w:tcBorders>
          </w:tcPr>
          <w:p w:rsidR="00B46F48" w:rsidRDefault="00B0262C" w:rsidP="00E10BF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18. Оформление технической приёмочно-сдаточной документации на автомобиль при работе с клиентами.</w:t>
            </w:r>
          </w:p>
        </w:tc>
        <w:tc>
          <w:tcPr>
            <w:tcW w:w="404" w:type="pct"/>
            <w:tcBorders>
              <w:left w:val="single" w:sz="4" w:space="0" w:color="auto"/>
              <w:bottom w:val="single" w:sz="4" w:space="0" w:color="auto"/>
              <w:right w:val="single" w:sz="4" w:space="0" w:color="auto"/>
            </w:tcBorders>
            <w:vAlign w:val="center"/>
          </w:tcPr>
          <w:p w:rsidR="00B46F48" w:rsidRPr="009A1473" w:rsidRDefault="00B46F48"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3" w:type="pct"/>
            <w:tcBorders>
              <w:top w:val="single" w:sz="4" w:space="0" w:color="auto"/>
              <w:left w:val="single" w:sz="4" w:space="0" w:color="auto"/>
              <w:bottom w:val="single" w:sz="4" w:space="0" w:color="auto"/>
              <w:right w:val="single" w:sz="4" w:space="0" w:color="auto"/>
            </w:tcBorders>
          </w:tcPr>
          <w:p w:rsidR="00B46F48" w:rsidRPr="009A1473" w:rsidRDefault="00B46F48" w:rsidP="00461B93">
            <w:pPr>
              <w:spacing w:after="0" w:line="240" w:lineRule="auto"/>
              <w:rPr>
                <w:rFonts w:ascii="Times New Roman" w:eastAsia="Times New Roman" w:hAnsi="Times New Roman" w:cs="Times New Roman"/>
                <w:lang w:eastAsia="ru-RU"/>
              </w:rPr>
            </w:pPr>
          </w:p>
        </w:tc>
      </w:tr>
      <w:tr w:rsidR="00921D6A" w:rsidRPr="009A1473" w:rsidTr="00921D6A">
        <w:tc>
          <w:tcPr>
            <w:tcW w:w="3963" w:type="pct"/>
            <w:gridSpan w:val="2"/>
            <w:tcBorders>
              <w:left w:val="single" w:sz="4" w:space="0" w:color="auto"/>
              <w:bottom w:val="single" w:sz="4" w:space="0" w:color="auto"/>
              <w:right w:val="single" w:sz="4" w:space="0" w:color="auto"/>
            </w:tcBorders>
            <w:vAlign w:val="center"/>
          </w:tcPr>
          <w:p w:rsidR="00921D6A" w:rsidRPr="000934E8" w:rsidRDefault="00921D6A" w:rsidP="00461B93">
            <w:pPr>
              <w:spacing w:after="0" w:line="240" w:lineRule="auto"/>
              <w:rPr>
                <w:rFonts w:ascii="Times New Roman" w:eastAsia="Times New Roman" w:hAnsi="Times New Roman" w:cs="Times New Roman"/>
                <w:lang w:eastAsia="ru-RU"/>
              </w:rPr>
            </w:pPr>
            <w:r w:rsidRPr="000934E8">
              <w:rPr>
                <w:rFonts w:ascii="Times New Roman" w:eastAsia="Times New Roman" w:hAnsi="Times New Roman" w:cs="Times New Roman"/>
                <w:bCs/>
                <w:iCs/>
                <w:lang w:eastAsia="ru-RU"/>
              </w:rPr>
              <w:t>Раздел 1.</w:t>
            </w:r>
            <w:r w:rsidRPr="000934E8">
              <w:rPr>
                <w:rFonts w:ascii="Times New Roman" w:eastAsia="Times New Roman" w:hAnsi="Times New Roman" w:cs="Times New Roman"/>
                <w:color w:val="000000"/>
                <w:lang w:eastAsia="ru-RU"/>
              </w:rPr>
              <w:t xml:space="preserve"> </w:t>
            </w:r>
            <w:r w:rsidRPr="000934E8">
              <w:rPr>
                <w:rFonts w:ascii="Times New Roman" w:eastAsia="Times New Roman" w:hAnsi="Times New Roman" w:cs="Times New Roman"/>
                <w:color w:val="000000"/>
                <w:lang w:eastAsia="ru-RU"/>
              </w:rPr>
              <w:t>МДК 01.03. Предпродажная подготовка автотранспортных средств</w:t>
            </w:r>
          </w:p>
        </w:tc>
        <w:tc>
          <w:tcPr>
            <w:tcW w:w="404" w:type="pct"/>
            <w:tcBorders>
              <w:top w:val="single" w:sz="4" w:space="0" w:color="auto"/>
              <w:left w:val="single" w:sz="4" w:space="0" w:color="auto"/>
              <w:bottom w:val="single" w:sz="4" w:space="0" w:color="auto"/>
              <w:right w:val="single" w:sz="4" w:space="0" w:color="auto"/>
            </w:tcBorders>
            <w:vAlign w:val="center"/>
          </w:tcPr>
          <w:p w:rsidR="00921D6A" w:rsidRPr="009A1473" w:rsidRDefault="00BA066C"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633" w:type="pct"/>
            <w:tcBorders>
              <w:top w:val="single" w:sz="4" w:space="0" w:color="auto"/>
              <w:left w:val="single" w:sz="4" w:space="0" w:color="auto"/>
              <w:bottom w:val="single" w:sz="4" w:space="0" w:color="auto"/>
              <w:right w:val="single" w:sz="4" w:space="0" w:color="auto"/>
            </w:tcBorders>
          </w:tcPr>
          <w:p w:rsidR="00921D6A" w:rsidRPr="009A1473" w:rsidRDefault="005474CD" w:rsidP="005474CD">
            <w:pPr>
              <w:suppressAutoHyphens/>
              <w:spacing w:after="0" w:line="240" w:lineRule="auto"/>
              <w:rPr>
                <w:rFonts w:ascii="Times New Roman" w:eastAsia="Times New Roman" w:hAnsi="Times New Roman" w:cs="Times New Roman"/>
                <w:lang w:eastAsia="ru-RU"/>
              </w:rPr>
            </w:pPr>
            <w:r w:rsidRPr="006D7617">
              <w:rPr>
                <w:rFonts w:ascii="Times New Roman" w:eastAsia="Times New Roman" w:hAnsi="Times New Roman" w:cs="Times New Roman"/>
                <w:color w:val="FF0000"/>
                <w:lang w:eastAsia="ru-RU"/>
              </w:rPr>
              <w:t>ПК 1.1.</w:t>
            </w:r>
          </w:p>
        </w:tc>
      </w:tr>
      <w:tr w:rsidR="00BA066C" w:rsidRPr="009A1473" w:rsidTr="00BA066C">
        <w:tc>
          <w:tcPr>
            <w:tcW w:w="1027" w:type="pct"/>
            <w:vMerge w:val="restart"/>
            <w:tcBorders>
              <w:left w:val="single" w:sz="4" w:space="0" w:color="auto"/>
              <w:right w:val="single" w:sz="4" w:space="0" w:color="auto"/>
            </w:tcBorders>
          </w:tcPr>
          <w:p w:rsidR="00BA066C" w:rsidRPr="009A1473" w:rsidRDefault="00BA066C" w:rsidP="00BA066C">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Тема 1.</w:t>
            </w:r>
            <w:r>
              <w:rPr>
                <w:rFonts w:ascii="Times New Roman" w:eastAsia="Times New Roman" w:hAnsi="Times New Roman" w:cs="Times New Roman"/>
                <w:color w:val="000000"/>
                <w:lang w:eastAsia="ru-RU"/>
              </w:rPr>
              <w:t xml:space="preserve"> </w:t>
            </w:r>
            <w:r w:rsidRPr="00E85222">
              <w:rPr>
                <w:rFonts w:ascii="Times New Roman" w:eastAsia="Times New Roman" w:hAnsi="Times New Roman" w:cs="Times New Roman"/>
                <w:color w:val="000000"/>
                <w:lang w:eastAsia="ru-RU"/>
              </w:rPr>
              <w:t>Предпродажная подготовка автотранспортных средств</w:t>
            </w:r>
          </w:p>
        </w:tc>
        <w:tc>
          <w:tcPr>
            <w:tcW w:w="2936" w:type="pct"/>
            <w:tcBorders>
              <w:top w:val="single" w:sz="4" w:space="0" w:color="auto"/>
              <w:left w:val="single" w:sz="4" w:space="0" w:color="auto"/>
              <w:bottom w:val="single" w:sz="4" w:space="0" w:color="auto"/>
              <w:right w:val="single" w:sz="4" w:space="0" w:color="auto"/>
            </w:tcBorders>
          </w:tcPr>
          <w:p w:rsidR="00BA066C" w:rsidRDefault="00BA066C" w:rsidP="00461B93">
            <w:pPr>
              <w:spacing w:after="0" w:line="240" w:lineRule="auto"/>
              <w:rPr>
                <w:rFonts w:ascii="Times New Roman" w:eastAsia="Times New Roman" w:hAnsi="Times New Roman" w:cs="Times New Roman"/>
                <w:lang w:eastAsia="ru-RU"/>
              </w:rPr>
            </w:pPr>
            <w:r w:rsidRPr="006303AC">
              <w:rPr>
                <w:rFonts w:ascii="Times New Roman" w:eastAsia="Times New Roman" w:hAnsi="Times New Roman" w:cs="Times New Roman"/>
                <w:b/>
                <w:lang w:eastAsia="ru-RU"/>
              </w:rPr>
              <w:t>Содержание</w:t>
            </w:r>
          </w:p>
        </w:tc>
        <w:tc>
          <w:tcPr>
            <w:tcW w:w="404" w:type="pct"/>
            <w:tcBorders>
              <w:top w:val="single" w:sz="4" w:space="0" w:color="auto"/>
              <w:left w:val="single" w:sz="4" w:space="0" w:color="auto"/>
              <w:bottom w:val="single" w:sz="4" w:space="0" w:color="auto"/>
              <w:right w:val="single" w:sz="4" w:space="0" w:color="auto"/>
            </w:tcBorders>
            <w:vAlign w:val="center"/>
          </w:tcPr>
          <w:p w:rsidR="00BA066C" w:rsidRPr="009A1473" w:rsidRDefault="00BA066C" w:rsidP="00461B93">
            <w:pPr>
              <w:spacing w:after="0" w:line="240" w:lineRule="auto"/>
              <w:rPr>
                <w:rFonts w:ascii="Times New Roman" w:eastAsia="Times New Roman" w:hAnsi="Times New Roman" w:cs="Times New Roman"/>
                <w:lang w:eastAsia="ru-RU"/>
              </w:rPr>
            </w:pPr>
          </w:p>
        </w:tc>
        <w:tc>
          <w:tcPr>
            <w:tcW w:w="633" w:type="pct"/>
            <w:tcBorders>
              <w:top w:val="single" w:sz="4" w:space="0" w:color="auto"/>
              <w:left w:val="single" w:sz="4" w:space="0" w:color="auto"/>
              <w:bottom w:val="single" w:sz="4" w:space="0" w:color="auto"/>
              <w:right w:val="single" w:sz="4" w:space="0" w:color="auto"/>
            </w:tcBorders>
          </w:tcPr>
          <w:p w:rsidR="00BA066C" w:rsidRPr="009A1473" w:rsidRDefault="00BA066C" w:rsidP="00461B93">
            <w:pPr>
              <w:spacing w:after="0" w:line="240" w:lineRule="auto"/>
              <w:rPr>
                <w:rFonts w:ascii="Times New Roman" w:eastAsia="Times New Roman" w:hAnsi="Times New Roman" w:cs="Times New Roman"/>
                <w:lang w:eastAsia="ru-RU"/>
              </w:rPr>
            </w:pPr>
          </w:p>
        </w:tc>
      </w:tr>
      <w:tr w:rsidR="00BA066C" w:rsidRPr="009A1473" w:rsidTr="004E6713">
        <w:tc>
          <w:tcPr>
            <w:tcW w:w="1027" w:type="pct"/>
            <w:vMerge/>
            <w:tcBorders>
              <w:left w:val="single" w:sz="4" w:space="0" w:color="auto"/>
              <w:right w:val="single" w:sz="4" w:space="0" w:color="auto"/>
            </w:tcBorders>
            <w:vAlign w:val="center"/>
          </w:tcPr>
          <w:p w:rsidR="00BA066C" w:rsidRPr="009A1473" w:rsidRDefault="00BA066C" w:rsidP="00461B93">
            <w:pPr>
              <w:spacing w:after="0" w:line="240" w:lineRule="auto"/>
              <w:rPr>
                <w:rFonts w:ascii="Times New Roman" w:eastAsia="Times New Roman" w:hAnsi="Times New Roman" w:cs="Times New Roman"/>
                <w:bCs/>
                <w:lang w:eastAsia="ru-RU"/>
              </w:rPr>
            </w:pPr>
          </w:p>
        </w:tc>
        <w:tc>
          <w:tcPr>
            <w:tcW w:w="2936" w:type="pct"/>
            <w:tcBorders>
              <w:top w:val="single" w:sz="4" w:space="0" w:color="auto"/>
              <w:left w:val="single" w:sz="4" w:space="0" w:color="auto"/>
              <w:bottom w:val="single" w:sz="4" w:space="0" w:color="auto"/>
              <w:right w:val="single" w:sz="4" w:space="0" w:color="auto"/>
            </w:tcBorders>
          </w:tcPr>
          <w:p w:rsidR="00BA066C" w:rsidRPr="000934E8" w:rsidRDefault="00BA066C" w:rsidP="00461B93">
            <w:pPr>
              <w:spacing w:after="0" w:line="240" w:lineRule="auto"/>
              <w:rPr>
                <w:rFonts w:ascii="Times New Roman" w:eastAsia="Times New Roman" w:hAnsi="Times New Roman" w:cs="Times New Roman"/>
                <w:lang w:eastAsia="ru-RU"/>
              </w:rPr>
            </w:pPr>
            <w:r w:rsidRPr="000934E8">
              <w:rPr>
                <w:rFonts w:ascii="Times New Roman" w:eastAsia="Times New Roman" w:hAnsi="Times New Roman" w:cs="Times New Roman"/>
                <w:lang w:eastAsia="ru-RU"/>
              </w:rPr>
              <w:t>1</w:t>
            </w:r>
            <w:r w:rsidR="000C7517" w:rsidRPr="000934E8">
              <w:rPr>
                <w:rFonts w:ascii="Times New Roman" w:eastAsia="Times New Roman" w:hAnsi="Times New Roman" w:cs="Times New Roman"/>
                <w:bCs/>
                <w:lang w:eastAsia="ru-RU"/>
              </w:rPr>
              <w:t xml:space="preserve"> </w:t>
            </w:r>
            <w:r w:rsidR="000C7517" w:rsidRPr="000934E8">
              <w:rPr>
                <w:rFonts w:ascii="Times New Roman" w:eastAsia="Times New Roman" w:hAnsi="Times New Roman" w:cs="Times New Roman"/>
                <w:bCs/>
                <w:lang w:eastAsia="ru-RU"/>
              </w:rPr>
              <w:t>Определение технического состояния электронных систем</w:t>
            </w:r>
          </w:p>
        </w:tc>
        <w:tc>
          <w:tcPr>
            <w:tcW w:w="404" w:type="pct"/>
            <w:tcBorders>
              <w:top w:val="single" w:sz="4" w:space="0" w:color="auto"/>
              <w:left w:val="single" w:sz="4" w:space="0" w:color="auto"/>
              <w:bottom w:val="single" w:sz="4" w:space="0" w:color="auto"/>
              <w:right w:val="single" w:sz="4" w:space="0" w:color="auto"/>
            </w:tcBorders>
            <w:vAlign w:val="center"/>
          </w:tcPr>
          <w:p w:rsidR="00BA066C" w:rsidRPr="009A1473" w:rsidRDefault="000934E8"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3" w:type="pct"/>
            <w:tcBorders>
              <w:top w:val="single" w:sz="4" w:space="0" w:color="auto"/>
              <w:left w:val="single" w:sz="4" w:space="0" w:color="auto"/>
              <w:bottom w:val="single" w:sz="4" w:space="0" w:color="auto"/>
              <w:right w:val="single" w:sz="4" w:space="0" w:color="auto"/>
            </w:tcBorders>
          </w:tcPr>
          <w:p w:rsidR="00BA066C" w:rsidRPr="009A1473" w:rsidRDefault="00BA066C" w:rsidP="00461B93">
            <w:pPr>
              <w:spacing w:after="0" w:line="240" w:lineRule="auto"/>
              <w:rPr>
                <w:rFonts w:ascii="Times New Roman" w:eastAsia="Times New Roman" w:hAnsi="Times New Roman" w:cs="Times New Roman"/>
                <w:lang w:eastAsia="ru-RU"/>
              </w:rPr>
            </w:pPr>
          </w:p>
        </w:tc>
      </w:tr>
      <w:tr w:rsidR="00BA066C" w:rsidRPr="009A1473" w:rsidTr="004E6713">
        <w:tc>
          <w:tcPr>
            <w:tcW w:w="1027" w:type="pct"/>
            <w:vMerge/>
            <w:tcBorders>
              <w:left w:val="single" w:sz="4" w:space="0" w:color="auto"/>
              <w:right w:val="single" w:sz="4" w:space="0" w:color="auto"/>
            </w:tcBorders>
            <w:vAlign w:val="center"/>
          </w:tcPr>
          <w:p w:rsidR="00BA066C" w:rsidRPr="009A1473" w:rsidRDefault="00BA066C" w:rsidP="00461B93">
            <w:pPr>
              <w:spacing w:after="0" w:line="240" w:lineRule="auto"/>
              <w:rPr>
                <w:rFonts w:ascii="Times New Roman" w:eastAsia="Times New Roman" w:hAnsi="Times New Roman" w:cs="Times New Roman"/>
                <w:bCs/>
                <w:lang w:eastAsia="ru-RU"/>
              </w:rPr>
            </w:pPr>
          </w:p>
        </w:tc>
        <w:tc>
          <w:tcPr>
            <w:tcW w:w="2936" w:type="pct"/>
            <w:tcBorders>
              <w:top w:val="single" w:sz="4" w:space="0" w:color="auto"/>
              <w:left w:val="single" w:sz="4" w:space="0" w:color="auto"/>
              <w:bottom w:val="single" w:sz="4" w:space="0" w:color="auto"/>
              <w:right w:val="single" w:sz="4" w:space="0" w:color="auto"/>
            </w:tcBorders>
          </w:tcPr>
          <w:p w:rsidR="00BA066C" w:rsidRPr="000934E8" w:rsidRDefault="00BA066C" w:rsidP="00461B93">
            <w:pPr>
              <w:spacing w:after="0" w:line="240" w:lineRule="auto"/>
              <w:rPr>
                <w:rFonts w:ascii="Times New Roman" w:eastAsia="Times New Roman" w:hAnsi="Times New Roman" w:cs="Times New Roman"/>
                <w:lang w:eastAsia="ru-RU"/>
              </w:rPr>
            </w:pPr>
            <w:r w:rsidRPr="000934E8">
              <w:rPr>
                <w:rFonts w:ascii="Times New Roman" w:eastAsia="Times New Roman" w:hAnsi="Times New Roman" w:cs="Times New Roman"/>
                <w:lang w:eastAsia="ru-RU"/>
              </w:rPr>
              <w:t>2</w:t>
            </w:r>
            <w:r w:rsidR="000C7517" w:rsidRPr="000934E8">
              <w:rPr>
                <w:rFonts w:ascii="Times New Roman" w:eastAsia="Times New Roman" w:hAnsi="Times New Roman" w:cs="Times New Roman"/>
                <w:bCs/>
                <w:lang w:eastAsia="ru-RU"/>
              </w:rPr>
              <w:t xml:space="preserve"> </w:t>
            </w:r>
            <w:r w:rsidR="000C7517" w:rsidRPr="000934E8">
              <w:rPr>
                <w:rFonts w:ascii="Times New Roman" w:eastAsia="Times New Roman" w:hAnsi="Times New Roman" w:cs="Times New Roman"/>
                <w:bCs/>
                <w:lang w:eastAsia="ru-RU"/>
              </w:rPr>
              <w:t>Определение технического состояния электрооборудования</w:t>
            </w:r>
          </w:p>
        </w:tc>
        <w:tc>
          <w:tcPr>
            <w:tcW w:w="404" w:type="pct"/>
            <w:tcBorders>
              <w:top w:val="single" w:sz="4" w:space="0" w:color="auto"/>
              <w:left w:val="single" w:sz="4" w:space="0" w:color="auto"/>
              <w:bottom w:val="single" w:sz="4" w:space="0" w:color="auto"/>
              <w:right w:val="single" w:sz="4" w:space="0" w:color="auto"/>
            </w:tcBorders>
            <w:vAlign w:val="center"/>
          </w:tcPr>
          <w:p w:rsidR="00BA066C" w:rsidRPr="009A1473" w:rsidRDefault="000934E8"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3" w:type="pct"/>
            <w:tcBorders>
              <w:top w:val="single" w:sz="4" w:space="0" w:color="auto"/>
              <w:left w:val="single" w:sz="4" w:space="0" w:color="auto"/>
              <w:bottom w:val="single" w:sz="4" w:space="0" w:color="auto"/>
              <w:right w:val="single" w:sz="4" w:space="0" w:color="auto"/>
            </w:tcBorders>
          </w:tcPr>
          <w:p w:rsidR="00BA066C" w:rsidRPr="009A1473" w:rsidRDefault="00BA066C" w:rsidP="00461B93">
            <w:pPr>
              <w:spacing w:after="0" w:line="240" w:lineRule="auto"/>
              <w:rPr>
                <w:rFonts w:ascii="Times New Roman" w:eastAsia="Times New Roman" w:hAnsi="Times New Roman" w:cs="Times New Roman"/>
                <w:lang w:eastAsia="ru-RU"/>
              </w:rPr>
            </w:pPr>
          </w:p>
        </w:tc>
      </w:tr>
      <w:tr w:rsidR="00BA066C" w:rsidRPr="009A1473" w:rsidTr="004E6713">
        <w:tc>
          <w:tcPr>
            <w:tcW w:w="1027" w:type="pct"/>
            <w:vMerge/>
            <w:tcBorders>
              <w:left w:val="single" w:sz="4" w:space="0" w:color="auto"/>
              <w:right w:val="single" w:sz="4" w:space="0" w:color="auto"/>
            </w:tcBorders>
            <w:vAlign w:val="center"/>
          </w:tcPr>
          <w:p w:rsidR="00BA066C" w:rsidRPr="009A1473" w:rsidRDefault="00BA066C" w:rsidP="00461B93">
            <w:pPr>
              <w:spacing w:after="0" w:line="240" w:lineRule="auto"/>
              <w:rPr>
                <w:rFonts w:ascii="Times New Roman" w:eastAsia="Times New Roman" w:hAnsi="Times New Roman" w:cs="Times New Roman"/>
                <w:bCs/>
                <w:lang w:eastAsia="ru-RU"/>
              </w:rPr>
            </w:pPr>
          </w:p>
        </w:tc>
        <w:tc>
          <w:tcPr>
            <w:tcW w:w="2936" w:type="pct"/>
            <w:tcBorders>
              <w:top w:val="single" w:sz="4" w:space="0" w:color="auto"/>
              <w:left w:val="single" w:sz="4" w:space="0" w:color="auto"/>
              <w:bottom w:val="single" w:sz="4" w:space="0" w:color="auto"/>
              <w:right w:val="single" w:sz="4" w:space="0" w:color="auto"/>
            </w:tcBorders>
          </w:tcPr>
          <w:p w:rsidR="00BA066C" w:rsidRPr="000934E8" w:rsidRDefault="00BA066C" w:rsidP="00461B93">
            <w:pPr>
              <w:spacing w:after="0" w:line="240" w:lineRule="auto"/>
              <w:rPr>
                <w:rFonts w:ascii="Times New Roman" w:eastAsia="Times New Roman" w:hAnsi="Times New Roman" w:cs="Times New Roman"/>
                <w:lang w:eastAsia="ru-RU"/>
              </w:rPr>
            </w:pPr>
            <w:r w:rsidRPr="000934E8">
              <w:rPr>
                <w:rFonts w:ascii="Times New Roman" w:eastAsia="Times New Roman" w:hAnsi="Times New Roman" w:cs="Times New Roman"/>
                <w:lang w:eastAsia="ru-RU"/>
              </w:rPr>
              <w:t>3</w:t>
            </w:r>
            <w:r w:rsidR="000C7517" w:rsidRPr="000934E8">
              <w:rPr>
                <w:rFonts w:ascii="Times New Roman" w:eastAsia="Times New Roman" w:hAnsi="Times New Roman" w:cs="Times New Roman"/>
                <w:bCs/>
                <w:lang w:eastAsia="ru-RU"/>
              </w:rPr>
              <w:t xml:space="preserve"> </w:t>
            </w:r>
            <w:r w:rsidR="000C7517" w:rsidRPr="000934E8">
              <w:rPr>
                <w:rFonts w:ascii="Times New Roman" w:eastAsia="Times New Roman" w:hAnsi="Times New Roman" w:cs="Times New Roman"/>
                <w:bCs/>
                <w:lang w:eastAsia="ru-RU"/>
              </w:rPr>
              <w:t>Определение технического состояния автомобильных трансмиссий</w:t>
            </w:r>
          </w:p>
        </w:tc>
        <w:tc>
          <w:tcPr>
            <w:tcW w:w="404" w:type="pct"/>
            <w:tcBorders>
              <w:top w:val="single" w:sz="4" w:space="0" w:color="auto"/>
              <w:left w:val="single" w:sz="4" w:space="0" w:color="auto"/>
              <w:bottom w:val="single" w:sz="4" w:space="0" w:color="auto"/>
              <w:right w:val="single" w:sz="4" w:space="0" w:color="auto"/>
            </w:tcBorders>
            <w:vAlign w:val="center"/>
          </w:tcPr>
          <w:p w:rsidR="00BA066C" w:rsidRPr="009A1473" w:rsidRDefault="000934E8"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3" w:type="pct"/>
            <w:tcBorders>
              <w:top w:val="single" w:sz="4" w:space="0" w:color="auto"/>
              <w:left w:val="single" w:sz="4" w:space="0" w:color="auto"/>
              <w:bottom w:val="single" w:sz="4" w:space="0" w:color="auto"/>
              <w:right w:val="single" w:sz="4" w:space="0" w:color="auto"/>
            </w:tcBorders>
          </w:tcPr>
          <w:p w:rsidR="00BA066C" w:rsidRPr="009A1473" w:rsidRDefault="00BA066C" w:rsidP="00461B93">
            <w:pPr>
              <w:spacing w:after="0" w:line="240" w:lineRule="auto"/>
              <w:rPr>
                <w:rFonts w:ascii="Times New Roman" w:eastAsia="Times New Roman" w:hAnsi="Times New Roman" w:cs="Times New Roman"/>
                <w:lang w:eastAsia="ru-RU"/>
              </w:rPr>
            </w:pPr>
          </w:p>
        </w:tc>
      </w:tr>
      <w:tr w:rsidR="00BA066C" w:rsidRPr="009A1473" w:rsidTr="004E6713">
        <w:tc>
          <w:tcPr>
            <w:tcW w:w="1027" w:type="pct"/>
            <w:vMerge/>
            <w:tcBorders>
              <w:left w:val="single" w:sz="4" w:space="0" w:color="auto"/>
              <w:right w:val="single" w:sz="4" w:space="0" w:color="auto"/>
            </w:tcBorders>
            <w:vAlign w:val="center"/>
          </w:tcPr>
          <w:p w:rsidR="00BA066C" w:rsidRPr="009A1473" w:rsidRDefault="00BA066C" w:rsidP="00461B93">
            <w:pPr>
              <w:spacing w:after="0" w:line="240" w:lineRule="auto"/>
              <w:rPr>
                <w:rFonts w:ascii="Times New Roman" w:eastAsia="Times New Roman" w:hAnsi="Times New Roman" w:cs="Times New Roman"/>
                <w:bCs/>
                <w:lang w:eastAsia="ru-RU"/>
              </w:rPr>
            </w:pPr>
          </w:p>
        </w:tc>
        <w:tc>
          <w:tcPr>
            <w:tcW w:w="2936" w:type="pct"/>
            <w:tcBorders>
              <w:top w:val="single" w:sz="4" w:space="0" w:color="auto"/>
              <w:left w:val="single" w:sz="4" w:space="0" w:color="auto"/>
              <w:bottom w:val="single" w:sz="4" w:space="0" w:color="auto"/>
              <w:right w:val="single" w:sz="4" w:space="0" w:color="auto"/>
            </w:tcBorders>
          </w:tcPr>
          <w:p w:rsidR="00BA066C" w:rsidRPr="000934E8" w:rsidRDefault="00BA066C" w:rsidP="00461B93">
            <w:pPr>
              <w:spacing w:after="0" w:line="240" w:lineRule="auto"/>
              <w:rPr>
                <w:rFonts w:ascii="Times New Roman" w:eastAsia="Times New Roman" w:hAnsi="Times New Roman" w:cs="Times New Roman"/>
                <w:lang w:eastAsia="ru-RU"/>
              </w:rPr>
            </w:pPr>
            <w:r w:rsidRPr="000934E8">
              <w:rPr>
                <w:rFonts w:ascii="Times New Roman" w:eastAsia="Times New Roman" w:hAnsi="Times New Roman" w:cs="Times New Roman"/>
                <w:lang w:eastAsia="ru-RU"/>
              </w:rPr>
              <w:t>4</w:t>
            </w:r>
            <w:r w:rsidR="000C7517" w:rsidRPr="000934E8">
              <w:rPr>
                <w:rFonts w:ascii="Times New Roman" w:eastAsia="Times New Roman" w:hAnsi="Times New Roman" w:cs="Times New Roman"/>
                <w:bCs/>
                <w:lang w:eastAsia="ru-RU"/>
              </w:rPr>
              <w:t xml:space="preserve"> </w:t>
            </w:r>
            <w:r w:rsidR="000C7517" w:rsidRPr="000934E8">
              <w:rPr>
                <w:rFonts w:ascii="Times New Roman" w:eastAsia="Times New Roman" w:hAnsi="Times New Roman" w:cs="Times New Roman"/>
                <w:bCs/>
                <w:lang w:eastAsia="ru-RU"/>
              </w:rPr>
              <w:t>Определение технического состояния ходовой части, рулевого управления и тормозной системы автомобиля</w:t>
            </w:r>
          </w:p>
        </w:tc>
        <w:tc>
          <w:tcPr>
            <w:tcW w:w="404" w:type="pct"/>
            <w:tcBorders>
              <w:top w:val="single" w:sz="4" w:space="0" w:color="auto"/>
              <w:left w:val="single" w:sz="4" w:space="0" w:color="auto"/>
              <w:bottom w:val="single" w:sz="4" w:space="0" w:color="auto"/>
              <w:right w:val="single" w:sz="4" w:space="0" w:color="auto"/>
            </w:tcBorders>
            <w:vAlign w:val="center"/>
          </w:tcPr>
          <w:p w:rsidR="00BA066C" w:rsidRPr="009A1473" w:rsidRDefault="000934E8"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3" w:type="pct"/>
            <w:tcBorders>
              <w:top w:val="single" w:sz="4" w:space="0" w:color="auto"/>
              <w:left w:val="single" w:sz="4" w:space="0" w:color="auto"/>
              <w:bottom w:val="single" w:sz="4" w:space="0" w:color="auto"/>
              <w:right w:val="single" w:sz="4" w:space="0" w:color="auto"/>
            </w:tcBorders>
          </w:tcPr>
          <w:p w:rsidR="00BA066C" w:rsidRPr="009A1473" w:rsidRDefault="00BA066C" w:rsidP="00461B93">
            <w:pPr>
              <w:spacing w:after="0" w:line="240" w:lineRule="auto"/>
              <w:rPr>
                <w:rFonts w:ascii="Times New Roman" w:eastAsia="Times New Roman" w:hAnsi="Times New Roman" w:cs="Times New Roman"/>
                <w:lang w:eastAsia="ru-RU"/>
              </w:rPr>
            </w:pPr>
          </w:p>
        </w:tc>
      </w:tr>
      <w:tr w:rsidR="00BA066C" w:rsidRPr="009A1473" w:rsidTr="004E6713">
        <w:tc>
          <w:tcPr>
            <w:tcW w:w="1027" w:type="pct"/>
            <w:vMerge/>
            <w:tcBorders>
              <w:left w:val="single" w:sz="4" w:space="0" w:color="auto"/>
              <w:right w:val="single" w:sz="4" w:space="0" w:color="auto"/>
            </w:tcBorders>
            <w:vAlign w:val="center"/>
          </w:tcPr>
          <w:p w:rsidR="00BA066C" w:rsidRPr="009A1473" w:rsidRDefault="00BA066C" w:rsidP="00461B93">
            <w:pPr>
              <w:spacing w:after="0" w:line="240" w:lineRule="auto"/>
              <w:rPr>
                <w:rFonts w:ascii="Times New Roman" w:eastAsia="Times New Roman" w:hAnsi="Times New Roman" w:cs="Times New Roman"/>
                <w:bCs/>
                <w:lang w:eastAsia="ru-RU"/>
              </w:rPr>
            </w:pPr>
          </w:p>
        </w:tc>
        <w:tc>
          <w:tcPr>
            <w:tcW w:w="2936" w:type="pct"/>
            <w:tcBorders>
              <w:top w:val="single" w:sz="4" w:space="0" w:color="auto"/>
              <w:left w:val="single" w:sz="4" w:space="0" w:color="auto"/>
              <w:bottom w:val="single" w:sz="4" w:space="0" w:color="auto"/>
              <w:right w:val="single" w:sz="4" w:space="0" w:color="auto"/>
            </w:tcBorders>
          </w:tcPr>
          <w:p w:rsidR="00BA066C" w:rsidRPr="000934E8" w:rsidRDefault="00BA066C" w:rsidP="00461B93">
            <w:pPr>
              <w:spacing w:after="0" w:line="240" w:lineRule="auto"/>
              <w:rPr>
                <w:rFonts w:ascii="Times New Roman" w:eastAsia="Times New Roman" w:hAnsi="Times New Roman" w:cs="Times New Roman"/>
                <w:lang w:eastAsia="ru-RU"/>
              </w:rPr>
            </w:pPr>
            <w:r w:rsidRPr="000934E8">
              <w:rPr>
                <w:rFonts w:ascii="Times New Roman" w:eastAsia="Times New Roman" w:hAnsi="Times New Roman" w:cs="Times New Roman"/>
                <w:lang w:eastAsia="ru-RU"/>
              </w:rPr>
              <w:t>5</w:t>
            </w:r>
            <w:r w:rsidR="000C7517" w:rsidRPr="000934E8">
              <w:rPr>
                <w:rFonts w:ascii="Times New Roman" w:eastAsia="Times New Roman" w:hAnsi="Times New Roman" w:cs="Times New Roman"/>
                <w:bCs/>
                <w:lang w:eastAsia="ru-RU"/>
              </w:rPr>
              <w:t xml:space="preserve"> </w:t>
            </w:r>
            <w:r w:rsidR="000C7517" w:rsidRPr="000934E8">
              <w:rPr>
                <w:rFonts w:ascii="Times New Roman" w:eastAsia="Times New Roman" w:hAnsi="Times New Roman" w:cs="Times New Roman"/>
                <w:bCs/>
                <w:lang w:eastAsia="ru-RU"/>
              </w:rPr>
              <w:t>Определение технического состояния кузова</w:t>
            </w:r>
          </w:p>
        </w:tc>
        <w:tc>
          <w:tcPr>
            <w:tcW w:w="404" w:type="pct"/>
            <w:tcBorders>
              <w:top w:val="single" w:sz="4" w:space="0" w:color="auto"/>
              <w:left w:val="single" w:sz="4" w:space="0" w:color="auto"/>
              <w:bottom w:val="single" w:sz="4" w:space="0" w:color="auto"/>
              <w:right w:val="single" w:sz="4" w:space="0" w:color="auto"/>
            </w:tcBorders>
            <w:vAlign w:val="center"/>
          </w:tcPr>
          <w:p w:rsidR="00BA066C" w:rsidRPr="009A1473" w:rsidRDefault="000934E8"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3" w:type="pct"/>
            <w:tcBorders>
              <w:top w:val="single" w:sz="4" w:space="0" w:color="auto"/>
              <w:left w:val="single" w:sz="4" w:space="0" w:color="auto"/>
              <w:bottom w:val="single" w:sz="4" w:space="0" w:color="auto"/>
              <w:right w:val="single" w:sz="4" w:space="0" w:color="auto"/>
            </w:tcBorders>
          </w:tcPr>
          <w:p w:rsidR="00BA066C" w:rsidRPr="009A1473" w:rsidRDefault="00BA066C" w:rsidP="00461B93">
            <w:pPr>
              <w:spacing w:after="0" w:line="240" w:lineRule="auto"/>
              <w:rPr>
                <w:rFonts w:ascii="Times New Roman" w:eastAsia="Times New Roman" w:hAnsi="Times New Roman" w:cs="Times New Roman"/>
                <w:lang w:eastAsia="ru-RU"/>
              </w:rPr>
            </w:pPr>
          </w:p>
        </w:tc>
      </w:tr>
      <w:tr w:rsidR="00BA066C" w:rsidRPr="009A1473" w:rsidTr="004E6713">
        <w:tc>
          <w:tcPr>
            <w:tcW w:w="1027" w:type="pct"/>
            <w:vMerge/>
            <w:tcBorders>
              <w:left w:val="single" w:sz="4" w:space="0" w:color="auto"/>
              <w:right w:val="single" w:sz="4" w:space="0" w:color="auto"/>
            </w:tcBorders>
            <w:vAlign w:val="center"/>
          </w:tcPr>
          <w:p w:rsidR="00BA066C" w:rsidRPr="009A1473" w:rsidRDefault="00BA066C" w:rsidP="00461B93">
            <w:pPr>
              <w:spacing w:after="0" w:line="240" w:lineRule="auto"/>
              <w:rPr>
                <w:rFonts w:ascii="Times New Roman" w:eastAsia="Times New Roman" w:hAnsi="Times New Roman" w:cs="Times New Roman"/>
                <w:bCs/>
                <w:lang w:eastAsia="ru-RU"/>
              </w:rPr>
            </w:pPr>
          </w:p>
        </w:tc>
        <w:tc>
          <w:tcPr>
            <w:tcW w:w="2936" w:type="pct"/>
            <w:tcBorders>
              <w:top w:val="single" w:sz="4" w:space="0" w:color="auto"/>
              <w:left w:val="single" w:sz="4" w:space="0" w:color="auto"/>
              <w:bottom w:val="single" w:sz="4" w:space="0" w:color="auto"/>
              <w:right w:val="single" w:sz="4" w:space="0" w:color="auto"/>
            </w:tcBorders>
          </w:tcPr>
          <w:p w:rsidR="00BA066C" w:rsidRPr="000934E8" w:rsidRDefault="00983BA2" w:rsidP="00BF3FC0">
            <w:pPr>
              <w:spacing w:after="0" w:line="240" w:lineRule="auto"/>
              <w:rPr>
                <w:rFonts w:ascii="Times New Roman" w:eastAsia="Times New Roman" w:hAnsi="Times New Roman" w:cs="Times New Roman"/>
                <w:lang w:eastAsia="ru-RU"/>
              </w:rPr>
            </w:pPr>
            <w:r w:rsidRPr="000934E8">
              <w:rPr>
                <w:rFonts w:ascii="Times New Roman" w:hAnsi="Times New Roman" w:cs="Times New Roman"/>
                <w:bCs/>
                <w:color w:val="000000"/>
              </w:rPr>
              <w:t>6</w:t>
            </w:r>
            <w:r w:rsidRPr="000934E8">
              <w:rPr>
                <w:rFonts w:ascii="Times New Roman" w:hAnsi="Times New Roman" w:cs="Times New Roman"/>
                <w:bCs/>
                <w:color w:val="000000"/>
              </w:rPr>
              <w:t>.</w:t>
            </w:r>
            <w:r w:rsidRPr="000934E8">
              <w:rPr>
                <w:rFonts w:ascii="Times New Roman" w:hAnsi="Times New Roman" w:cs="Times New Roman"/>
                <w:color w:val="000000"/>
              </w:rPr>
              <w:t xml:space="preserve"> Оформление технической приёмочно-сдаточной документации на автомобиль при работе с клиентами.</w:t>
            </w:r>
          </w:p>
        </w:tc>
        <w:tc>
          <w:tcPr>
            <w:tcW w:w="404" w:type="pct"/>
            <w:tcBorders>
              <w:top w:val="single" w:sz="4" w:space="0" w:color="auto"/>
              <w:left w:val="single" w:sz="4" w:space="0" w:color="auto"/>
              <w:bottom w:val="single" w:sz="4" w:space="0" w:color="auto"/>
              <w:right w:val="single" w:sz="4" w:space="0" w:color="auto"/>
            </w:tcBorders>
            <w:vAlign w:val="center"/>
          </w:tcPr>
          <w:p w:rsidR="00BA066C" w:rsidRPr="009A1473" w:rsidRDefault="000934E8"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3" w:type="pct"/>
            <w:tcBorders>
              <w:top w:val="single" w:sz="4" w:space="0" w:color="auto"/>
              <w:left w:val="single" w:sz="4" w:space="0" w:color="auto"/>
              <w:bottom w:val="single" w:sz="4" w:space="0" w:color="auto"/>
              <w:right w:val="single" w:sz="4" w:space="0" w:color="auto"/>
            </w:tcBorders>
          </w:tcPr>
          <w:p w:rsidR="00BA066C" w:rsidRPr="009A1473" w:rsidRDefault="00BA066C" w:rsidP="00461B93">
            <w:pPr>
              <w:spacing w:after="0" w:line="240" w:lineRule="auto"/>
              <w:rPr>
                <w:rFonts w:ascii="Times New Roman" w:eastAsia="Times New Roman" w:hAnsi="Times New Roman" w:cs="Times New Roman"/>
                <w:lang w:eastAsia="ru-RU"/>
              </w:rPr>
            </w:pPr>
          </w:p>
        </w:tc>
      </w:tr>
      <w:tr w:rsidR="00BA066C" w:rsidRPr="009A1473" w:rsidTr="004E6713">
        <w:tc>
          <w:tcPr>
            <w:tcW w:w="1027" w:type="pct"/>
            <w:vMerge/>
            <w:tcBorders>
              <w:left w:val="single" w:sz="4" w:space="0" w:color="auto"/>
              <w:right w:val="single" w:sz="4" w:space="0" w:color="auto"/>
            </w:tcBorders>
            <w:vAlign w:val="center"/>
          </w:tcPr>
          <w:p w:rsidR="00BA066C" w:rsidRPr="009A1473" w:rsidRDefault="00BA066C" w:rsidP="00461B93">
            <w:pPr>
              <w:spacing w:after="0" w:line="240" w:lineRule="auto"/>
              <w:rPr>
                <w:rFonts w:ascii="Times New Roman" w:eastAsia="Times New Roman" w:hAnsi="Times New Roman" w:cs="Times New Roman"/>
                <w:bCs/>
                <w:lang w:eastAsia="ru-RU"/>
              </w:rPr>
            </w:pPr>
          </w:p>
        </w:tc>
        <w:tc>
          <w:tcPr>
            <w:tcW w:w="2936" w:type="pct"/>
            <w:tcBorders>
              <w:top w:val="single" w:sz="4" w:space="0" w:color="auto"/>
              <w:left w:val="single" w:sz="4" w:space="0" w:color="auto"/>
              <w:bottom w:val="single" w:sz="4" w:space="0" w:color="auto"/>
              <w:right w:val="single" w:sz="4" w:space="0" w:color="auto"/>
            </w:tcBorders>
          </w:tcPr>
          <w:p w:rsidR="00BA066C" w:rsidRPr="000934E8" w:rsidRDefault="00983BA2" w:rsidP="00461B93">
            <w:pPr>
              <w:spacing w:after="0" w:line="240" w:lineRule="auto"/>
              <w:rPr>
                <w:rFonts w:ascii="Times New Roman" w:eastAsia="Times New Roman" w:hAnsi="Times New Roman" w:cs="Times New Roman"/>
                <w:lang w:eastAsia="ru-RU"/>
              </w:rPr>
            </w:pPr>
            <w:r w:rsidRPr="000934E8">
              <w:rPr>
                <w:rFonts w:ascii="Times New Roman" w:hAnsi="Times New Roman" w:cs="Times New Roman"/>
                <w:bCs/>
                <w:color w:val="000000"/>
              </w:rPr>
              <w:t>7</w:t>
            </w:r>
            <w:r w:rsidRPr="000934E8">
              <w:rPr>
                <w:rFonts w:ascii="Times New Roman" w:hAnsi="Times New Roman" w:cs="Times New Roman"/>
                <w:bCs/>
                <w:color w:val="000000"/>
              </w:rPr>
              <w:t>.</w:t>
            </w:r>
            <w:r w:rsidRPr="000934E8">
              <w:rPr>
                <w:rFonts w:ascii="Times New Roman" w:hAnsi="Times New Roman" w:cs="Times New Roman"/>
                <w:color w:val="000000"/>
              </w:rPr>
              <w:t xml:space="preserve"> Оформление документации при приёме нового автомобиля</w:t>
            </w:r>
            <w:r w:rsidRPr="000934E8">
              <w:rPr>
                <w:rFonts w:ascii="Times New Roman" w:eastAsia="Times New Roman" w:hAnsi="Times New Roman" w:cs="Times New Roman"/>
                <w:lang w:eastAsia="ru-RU"/>
              </w:rPr>
              <w:t xml:space="preserve"> </w:t>
            </w:r>
            <w:r w:rsidRPr="000934E8">
              <w:rPr>
                <w:rFonts w:ascii="Times New Roman" w:eastAsia="Times New Roman" w:hAnsi="Times New Roman" w:cs="Times New Roman"/>
                <w:lang w:eastAsia="ru-RU"/>
              </w:rPr>
              <w:t>Оформление диагностической карты</w:t>
            </w:r>
            <w:r w:rsidR="000934E8" w:rsidRPr="000934E8">
              <w:rPr>
                <w:rFonts w:ascii="Times New Roman" w:eastAsia="Times New Roman" w:hAnsi="Times New Roman" w:cs="Times New Roman"/>
                <w:lang w:eastAsia="ru-RU"/>
              </w:rPr>
              <w:t>.</w:t>
            </w:r>
            <w:r w:rsidRPr="000934E8">
              <w:rPr>
                <w:rFonts w:ascii="Times New Roman" w:eastAsia="Times New Roman" w:hAnsi="Times New Roman" w:cs="Times New Roman"/>
                <w:lang w:eastAsia="ru-RU"/>
              </w:rPr>
              <w:t xml:space="preserve"> </w:t>
            </w:r>
            <w:r w:rsidRPr="000934E8">
              <w:rPr>
                <w:rFonts w:ascii="Times New Roman" w:eastAsia="Times New Roman" w:hAnsi="Times New Roman" w:cs="Times New Roman"/>
                <w:lang w:eastAsia="ru-RU"/>
              </w:rPr>
              <w:t>Оформление заказ-наряда</w:t>
            </w:r>
          </w:p>
        </w:tc>
        <w:tc>
          <w:tcPr>
            <w:tcW w:w="404" w:type="pct"/>
            <w:tcBorders>
              <w:top w:val="single" w:sz="4" w:space="0" w:color="auto"/>
              <w:left w:val="single" w:sz="4" w:space="0" w:color="auto"/>
              <w:bottom w:val="single" w:sz="4" w:space="0" w:color="auto"/>
              <w:right w:val="single" w:sz="4" w:space="0" w:color="auto"/>
            </w:tcBorders>
            <w:vAlign w:val="center"/>
          </w:tcPr>
          <w:p w:rsidR="00BA066C" w:rsidRPr="009A1473" w:rsidRDefault="000934E8"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3" w:type="pct"/>
            <w:tcBorders>
              <w:top w:val="single" w:sz="4" w:space="0" w:color="auto"/>
              <w:left w:val="single" w:sz="4" w:space="0" w:color="auto"/>
              <w:bottom w:val="single" w:sz="4" w:space="0" w:color="auto"/>
              <w:right w:val="single" w:sz="4" w:space="0" w:color="auto"/>
            </w:tcBorders>
          </w:tcPr>
          <w:p w:rsidR="00BA066C" w:rsidRPr="009A1473" w:rsidRDefault="00BA066C" w:rsidP="00461B93">
            <w:pPr>
              <w:spacing w:after="0" w:line="240" w:lineRule="auto"/>
              <w:rPr>
                <w:rFonts w:ascii="Times New Roman" w:eastAsia="Times New Roman" w:hAnsi="Times New Roman" w:cs="Times New Roman"/>
                <w:lang w:eastAsia="ru-RU"/>
              </w:rPr>
            </w:pPr>
          </w:p>
        </w:tc>
      </w:tr>
      <w:tr w:rsidR="00BA066C" w:rsidRPr="009A1473" w:rsidTr="004E6713">
        <w:tc>
          <w:tcPr>
            <w:tcW w:w="1027" w:type="pct"/>
            <w:vMerge/>
            <w:tcBorders>
              <w:left w:val="single" w:sz="4" w:space="0" w:color="auto"/>
              <w:right w:val="single" w:sz="4" w:space="0" w:color="auto"/>
            </w:tcBorders>
            <w:vAlign w:val="center"/>
          </w:tcPr>
          <w:p w:rsidR="00BA066C" w:rsidRPr="009A1473" w:rsidRDefault="00BA066C" w:rsidP="00461B93">
            <w:pPr>
              <w:spacing w:after="0" w:line="240" w:lineRule="auto"/>
              <w:rPr>
                <w:rFonts w:ascii="Times New Roman" w:eastAsia="Times New Roman" w:hAnsi="Times New Roman" w:cs="Times New Roman"/>
                <w:bCs/>
                <w:lang w:eastAsia="ru-RU"/>
              </w:rPr>
            </w:pPr>
          </w:p>
        </w:tc>
        <w:tc>
          <w:tcPr>
            <w:tcW w:w="2936" w:type="pct"/>
            <w:tcBorders>
              <w:top w:val="single" w:sz="4" w:space="0" w:color="auto"/>
              <w:left w:val="single" w:sz="4" w:space="0" w:color="auto"/>
              <w:bottom w:val="single" w:sz="4" w:space="0" w:color="auto"/>
              <w:right w:val="single" w:sz="4" w:space="0" w:color="auto"/>
            </w:tcBorders>
          </w:tcPr>
          <w:p w:rsidR="00BA066C" w:rsidRPr="000934E8" w:rsidRDefault="00BA066C" w:rsidP="00461B93">
            <w:pPr>
              <w:spacing w:after="0" w:line="240" w:lineRule="auto"/>
              <w:rPr>
                <w:rFonts w:ascii="Times New Roman" w:eastAsia="Times New Roman" w:hAnsi="Times New Roman" w:cs="Times New Roman"/>
                <w:lang w:eastAsia="ru-RU"/>
              </w:rPr>
            </w:pPr>
            <w:r w:rsidRPr="000934E8">
              <w:rPr>
                <w:rFonts w:ascii="Times New Roman" w:eastAsia="Times New Roman" w:hAnsi="Times New Roman" w:cs="Times New Roman"/>
                <w:lang w:eastAsia="ru-RU"/>
              </w:rPr>
              <w:t>8</w:t>
            </w:r>
            <w:r w:rsidR="00983BA2" w:rsidRPr="000934E8">
              <w:rPr>
                <w:rFonts w:ascii="Times New Roman" w:eastAsia="Times New Roman" w:hAnsi="Times New Roman" w:cs="Times New Roman"/>
                <w:lang w:eastAsia="ru-RU"/>
              </w:rPr>
              <w:t>.</w:t>
            </w:r>
            <w:r w:rsidR="00983BA2" w:rsidRPr="000934E8">
              <w:rPr>
                <w:rFonts w:ascii="Times New Roman" w:hAnsi="Times New Roman" w:cs="Times New Roman"/>
                <w:color w:val="000000"/>
              </w:rPr>
              <w:t xml:space="preserve"> </w:t>
            </w:r>
            <w:r w:rsidR="00983BA2" w:rsidRPr="000934E8">
              <w:rPr>
                <w:rFonts w:ascii="Times New Roman" w:hAnsi="Times New Roman" w:cs="Times New Roman"/>
                <w:color w:val="000000"/>
              </w:rPr>
              <w:t>Осмотр и выявление недостатков на автомобиле</w:t>
            </w:r>
          </w:p>
        </w:tc>
        <w:tc>
          <w:tcPr>
            <w:tcW w:w="404" w:type="pct"/>
            <w:tcBorders>
              <w:top w:val="single" w:sz="4" w:space="0" w:color="auto"/>
              <w:left w:val="single" w:sz="4" w:space="0" w:color="auto"/>
              <w:bottom w:val="single" w:sz="4" w:space="0" w:color="auto"/>
              <w:right w:val="single" w:sz="4" w:space="0" w:color="auto"/>
            </w:tcBorders>
            <w:vAlign w:val="center"/>
          </w:tcPr>
          <w:p w:rsidR="00BA066C" w:rsidRPr="009A1473" w:rsidRDefault="000934E8"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3" w:type="pct"/>
            <w:tcBorders>
              <w:top w:val="single" w:sz="4" w:space="0" w:color="auto"/>
              <w:left w:val="single" w:sz="4" w:space="0" w:color="auto"/>
              <w:bottom w:val="single" w:sz="4" w:space="0" w:color="auto"/>
              <w:right w:val="single" w:sz="4" w:space="0" w:color="auto"/>
            </w:tcBorders>
          </w:tcPr>
          <w:p w:rsidR="00BA066C" w:rsidRPr="009A1473" w:rsidRDefault="00BA066C" w:rsidP="00461B93">
            <w:pPr>
              <w:spacing w:after="0" w:line="240" w:lineRule="auto"/>
              <w:rPr>
                <w:rFonts w:ascii="Times New Roman" w:eastAsia="Times New Roman" w:hAnsi="Times New Roman" w:cs="Times New Roman"/>
                <w:lang w:eastAsia="ru-RU"/>
              </w:rPr>
            </w:pPr>
          </w:p>
        </w:tc>
      </w:tr>
      <w:tr w:rsidR="00BA066C" w:rsidRPr="009A1473" w:rsidTr="00162D0D">
        <w:tc>
          <w:tcPr>
            <w:tcW w:w="1027" w:type="pct"/>
            <w:vMerge/>
            <w:tcBorders>
              <w:left w:val="single" w:sz="4" w:space="0" w:color="auto"/>
              <w:bottom w:val="single" w:sz="4" w:space="0" w:color="auto"/>
              <w:right w:val="single" w:sz="4" w:space="0" w:color="auto"/>
            </w:tcBorders>
            <w:vAlign w:val="center"/>
          </w:tcPr>
          <w:p w:rsidR="00BA066C" w:rsidRPr="009A1473" w:rsidRDefault="00BA066C" w:rsidP="00461B93">
            <w:pPr>
              <w:spacing w:after="0" w:line="240" w:lineRule="auto"/>
              <w:rPr>
                <w:rFonts w:ascii="Times New Roman" w:eastAsia="Times New Roman" w:hAnsi="Times New Roman" w:cs="Times New Roman"/>
                <w:bCs/>
                <w:lang w:eastAsia="ru-RU"/>
              </w:rPr>
            </w:pPr>
          </w:p>
        </w:tc>
        <w:tc>
          <w:tcPr>
            <w:tcW w:w="2936" w:type="pct"/>
            <w:tcBorders>
              <w:top w:val="single" w:sz="4" w:space="0" w:color="auto"/>
              <w:left w:val="single" w:sz="4" w:space="0" w:color="auto"/>
              <w:bottom w:val="single" w:sz="4" w:space="0" w:color="auto"/>
              <w:right w:val="single" w:sz="4" w:space="0" w:color="auto"/>
            </w:tcBorders>
          </w:tcPr>
          <w:p w:rsidR="00BA066C" w:rsidRPr="000934E8" w:rsidRDefault="00BA066C" w:rsidP="00461B93">
            <w:pPr>
              <w:spacing w:after="0" w:line="240" w:lineRule="auto"/>
              <w:rPr>
                <w:rFonts w:ascii="Times New Roman" w:eastAsia="Times New Roman" w:hAnsi="Times New Roman" w:cs="Times New Roman"/>
                <w:lang w:eastAsia="ru-RU"/>
              </w:rPr>
            </w:pPr>
            <w:r w:rsidRPr="000934E8">
              <w:rPr>
                <w:rFonts w:ascii="Times New Roman" w:eastAsia="Times New Roman" w:hAnsi="Times New Roman" w:cs="Times New Roman"/>
                <w:lang w:eastAsia="ru-RU"/>
              </w:rPr>
              <w:t>9</w:t>
            </w:r>
            <w:r w:rsidR="00983BA2" w:rsidRPr="000934E8">
              <w:rPr>
                <w:rFonts w:ascii="Times New Roman" w:eastAsia="Times New Roman" w:hAnsi="Times New Roman" w:cs="Times New Roman"/>
                <w:lang w:eastAsia="ru-RU"/>
              </w:rPr>
              <w:t>.</w:t>
            </w:r>
            <w:r w:rsidR="00983BA2" w:rsidRPr="000934E8">
              <w:rPr>
                <w:rFonts w:ascii="Times New Roman" w:hAnsi="Times New Roman" w:cs="Times New Roman"/>
                <w:color w:val="000000"/>
              </w:rPr>
              <w:t xml:space="preserve"> </w:t>
            </w:r>
            <w:r w:rsidR="00983BA2" w:rsidRPr="000934E8">
              <w:rPr>
                <w:rFonts w:ascii="Times New Roman" w:hAnsi="Times New Roman" w:cs="Times New Roman"/>
                <w:color w:val="000000"/>
              </w:rPr>
              <w:t>Подготовка автомобиля на выдачу клиенту.</w:t>
            </w:r>
          </w:p>
        </w:tc>
        <w:tc>
          <w:tcPr>
            <w:tcW w:w="404" w:type="pct"/>
            <w:tcBorders>
              <w:top w:val="single" w:sz="4" w:space="0" w:color="auto"/>
              <w:left w:val="single" w:sz="4" w:space="0" w:color="auto"/>
              <w:bottom w:val="single" w:sz="4" w:space="0" w:color="auto"/>
              <w:right w:val="single" w:sz="4" w:space="0" w:color="auto"/>
            </w:tcBorders>
            <w:vAlign w:val="center"/>
          </w:tcPr>
          <w:p w:rsidR="00BA066C" w:rsidRPr="009A1473" w:rsidRDefault="000934E8" w:rsidP="00461B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33" w:type="pct"/>
            <w:tcBorders>
              <w:top w:val="single" w:sz="4" w:space="0" w:color="auto"/>
              <w:left w:val="single" w:sz="4" w:space="0" w:color="auto"/>
              <w:bottom w:val="single" w:sz="4" w:space="0" w:color="auto"/>
              <w:right w:val="single" w:sz="4" w:space="0" w:color="auto"/>
            </w:tcBorders>
          </w:tcPr>
          <w:p w:rsidR="00BA066C" w:rsidRPr="009A1473" w:rsidRDefault="00BA066C" w:rsidP="00461B93">
            <w:pPr>
              <w:spacing w:after="0" w:line="240" w:lineRule="auto"/>
              <w:rPr>
                <w:rFonts w:ascii="Times New Roman" w:eastAsia="Times New Roman" w:hAnsi="Times New Roman" w:cs="Times New Roman"/>
                <w:lang w:eastAsia="ru-RU"/>
              </w:rPr>
            </w:pPr>
          </w:p>
        </w:tc>
      </w:tr>
      <w:tr w:rsidR="009623C5" w:rsidRPr="009A1473" w:rsidTr="00CD33AD">
        <w:tc>
          <w:tcPr>
            <w:tcW w:w="3963" w:type="pct"/>
            <w:gridSpan w:val="2"/>
            <w:tcBorders>
              <w:top w:val="single" w:sz="4" w:space="0" w:color="auto"/>
              <w:left w:val="single" w:sz="4" w:space="0" w:color="auto"/>
              <w:bottom w:val="single" w:sz="4" w:space="0" w:color="auto"/>
              <w:right w:val="single" w:sz="4" w:space="0" w:color="auto"/>
            </w:tcBorders>
            <w:vAlign w:val="center"/>
          </w:tcPr>
          <w:p w:rsidR="009623C5" w:rsidRPr="009A1473" w:rsidRDefault="009623C5" w:rsidP="009623C5">
            <w:pPr>
              <w:spacing w:after="0" w:line="240" w:lineRule="auto"/>
              <w:rPr>
                <w:rFonts w:ascii="Times New Roman" w:eastAsia="Times New Roman" w:hAnsi="Times New Roman" w:cs="Times New Roman"/>
                <w:lang w:eastAsia="ru-RU"/>
              </w:rPr>
            </w:pPr>
          </w:p>
        </w:tc>
        <w:tc>
          <w:tcPr>
            <w:tcW w:w="404" w:type="pct"/>
            <w:tcBorders>
              <w:top w:val="single" w:sz="4" w:space="0" w:color="auto"/>
              <w:left w:val="single" w:sz="4" w:space="0" w:color="auto"/>
              <w:bottom w:val="single" w:sz="4" w:space="0" w:color="auto"/>
              <w:right w:val="single" w:sz="4" w:space="0" w:color="auto"/>
            </w:tcBorders>
            <w:vAlign w:val="center"/>
          </w:tcPr>
          <w:p w:rsidR="009623C5" w:rsidRPr="009A1473" w:rsidRDefault="009623C5" w:rsidP="009623C5">
            <w:pPr>
              <w:spacing w:after="0" w:line="240" w:lineRule="auto"/>
              <w:rPr>
                <w:rFonts w:ascii="Times New Roman" w:eastAsia="Times New Roman" w:hAnsi="Times New Roman" w:cs="Times New Roman"/>
                <w:lang w:eastAsia="ru-RU"/>
              </w:rPr>
            </w:pPr>
          </w:p>
        </w:tc>
        <w:tc>
          <w:tcPr>
            <w:tcW w:w="633" w:type="pct"/>
            <w:tcBorders>
              <w:top w:val="single" w:sz="4" w:space="0" w:color="auto"/>
              <w:left w:val="single" w:sz="4" w:space="0" w:color="auto"/>
              <w:bottom w:val="single" w:sz="4" w:space="0" w:color="auto"/>
              <w:right w:val="single" w:sz="4" w:space="0" w:color="auto"/>
            </w:tcBorders>
          </w:tcPr>
          <w:p w:rsidR="009623C5" w:rsidRPr="009A1473" w:rsidRDefault="009623C5" w:rsidP="009623C5">
            <w:pPr>
              <w:spacing w:after="0" w:line="240" w:lineRule="auto"/>
              <w:rPr>
                <w:rFonts w:ascii="Times New Roman" w:eastAsia="Times New Roman" w:hAnsi="Times New Roman" w:cs="Times New Roman"/>
                <w:lang w:eastAsia="ru-RU"/>
              </w:rPr>
            </w:pPr>
          </w:p>
        </w:tc>
      </w:tr>
      <w:tr w:rsidR="009623C5" w:rsidRPr="009A1473" w:rsidTr="00162D0D">
        <w:tc>
          <w:tcPr>
            <w:tcW w:w="1027" w:type="pct"/>
            <w:tcBorders>
              <w:top w:val="single" w:sz="4" w:space="0" w:color="auto"/>
              <w:left w:val="single" w:sz="4" w:space="0" w:color="auto"/>
              <w:bottom w:val="single" w:sz="4" w:space="0" w:color="auto"/>
              <w:right w:val="single" w:sz="4" w:space="0" w:color="auto"/>
            </w:tcBorders>
            <w:vAlign w:val="center"/>
          </w:tcPr>
          <w:p w:rsidR="009623C5" w:rsidRPr="009A1473" w:rsidRDefault="009623C5" w:rsidP="009623C5">
            <w:pPr>
              <w:spacing w:after="0" w:line="240" w:lineRule="auto"/>
              <w:rPr>
                <w:rFonts w:ascii="Times New Roman" w:eastAsia="Times New Roman" w:hAnsi="Times New Roman" w:cs="Times New Roman"/>
                <w:bCs/>
                <w:lang w:eastAsia="ru-RU"/>
              </w:rPr>
            </w:pPr>
            <w:r w:rsidRPr="009A1473">
              <w:rPr>
                <w:rFonts w:ascii="Times New Roman" w:eastAsia="Times New Roman" w:hAnsi="Times New Roman" w:cs="Times New Roman"/>
                <w:bCs/>
                <w:lang w:eastAsia="ru-RU"/>
              </w:rPr>
              <w:t>Форма итогового контрол</w:t>
            </w:r>
            <w:r>
              <w:rPr>
                <w:rFonts w:ascii="Times New Roman" w:eastAsia="Times New Roman" w:hAnsi="Times New Roman" w:cs="Times New Roman"/>
                <w:bCs/>
                <w:lang w:eastAsia="ru-RU"/>
              </w:rPr>
              <w:t>я</w:t>
            </w:r>
          </w:p>
        </w:tc>
        <w:tc>
          <w:tcPr>
            <w:tcW w:w="2936" w:type="pct"/>
            <w:tcBorders>
              <w:top w:val="single" w:sz="4" w:space="0" w:color="auto"/>
              <w:left w:val="single" w:sz="4" w:space="0" w:color="auto"/>
              <w:bottom w:val="single" w:sz="4" w:space="0" w:color="auto"/>
              <w:right w:val="single" w:sz="4" w:space="0" w:color="auto"/>
            </w:tcBorders>
          </w:tcPr>
          <w:p w:rsidR="009623C5" w:rsidRPr="009A1473" w:rsidRDefault="009623C5" w:rsidP="009623C5">
            <w:pPr>
              <w:spacing w:after="0" w:line="240" w:lineRule="auto"/>
              <w:rPr>
                <w:rFonts w:ascii="Times New Roman" w:eastAsia="Times New Roman" w:hAnsi="Times New Roman" w:cs="Times New Roman"/>
                <w:lang w:eastAsia="ru-RU"/>
              </w:rPr>
            </w:pPr>
            <w:r w:rsidRPr="009A1473">
              <w:rPr>
                <w:rFonts w:ascii="Times New Roman" w:eastAsia="Times New Roman" w:hAnsi="Times New Roman" w:cs="Times New Roman"/>
                <w:lang w:eastAsia="ru-RU"/>
              </w:rPr>
              <w:t>Дифференцированный зачет</w:t>
            </w:r>
          </w:p>
        </w:tc>
        <w:tc>
          <w:tcPr>
            <w:tcW w:w="404" w:type="pct"/>
            <w:tcBorders>
              <w:top w:val="single" w:sz="4" w:space="0" w:color="auto"/>
              <w:left w:val="single" w:sz="4" w:space="0" w:color="auto"/>
              <w:bottom w:val="single" w:sz="4" w:space="0" w:color="auto"/>
              <w:right w:val="single" w:sz="4" w:space="0" w:color="auto"/>
            </w:tcBorders>
            <w:vAlign w:val="center"/>
          </w:tcPr>
          <w:p w:rsidR="009623C5" w:rsidRPr="009A1473" w:rsidRDefault="009623C5" w:rsidP="009623C5">
            <w:pPr>
              <w:spacing w:after="0" w:line="240" w:lineRule="auto"/>
              <w:rPr>
                <w:rFonts w:ascii="Times New Roman" w:eastAsia="Times New Roman" w:hAnsi="Times New Roman" w:cs="Times New Roman"/>
                <w:lang w:eastAsia="ru-RU"/>
              </w:rPr>
            </w:pPr>
          </w:p>
        </w:tc>
        <w:tc>
          <w:tcPr>
            <w:tcW w:w="633" w:type="pct"/>
            <w:tcBorders>
              <w:top w:val="single" w:sz="4" w:space="0" w:color="auto"/>
              <w:left w:val="single" w:sz="4" w:space="0" w:color="auto"/>
              <w:bottom w:val="single" w:sz="4" w:space="0" w:color="auto"/>
              <w:right w:val="single" w:sz="4" w:space="0" w:color="auto"/>
            </w:tcBorders>
          </w:tcPr>
          <w:p w:rsidR="009623C5" w:rsidRPr="009A1473" w:rsidRDefault="009623C5" w:rsidP="009623C5">
            <w:pPr>
              <w:spacing w:after="0" w:line="240" w:lineRule="auto"/>
              <w:rPr>
                <w:rFonts w:ascii="Times New Roman" w:eastAsia="Times New Roman" w:hAnsi="Times New Roman" w:cs="Times New Roman"/>
                <w:lang w:eastAsia="ru-RU"/>
              </w:rPr>
            </w:pPr>
          </w:p>
        </w:tc>
      </w:tr>
      <w:tr w:rsidR="009623C5" w:rsidRPr="009A1473" w:rsidTr="00162D0D">
        <w:tc>
          <w:tcPr>
            <w:tcW w:w="1027" w:type="pct"/>
            <w:tcBorders>
              <w:top w:val="single" w:sz="4" w:space="0" w:color="auto"/>
              <w:left w:val="single" w:sz="4" w:space="0" w:color="auto"/>
              <w:bottom w:val="single" w:sz="4" w:space="0" w:color="auto"/>
              <w:right w:val="single" w:sz="4" w:space="0" w:color="auto"/>
            </w:tcBorders>
            <w:vAlign w:val="center"/>
          </w:tcPr>
          <w:p w:rsidR="009623C5" w:rsidRPr="009A1473" w:rsidRDefault="009623C5" w:rsidP="009623C5">
            <w:pPr>
              <w:spacing w:after="0" w:line="240" w:lineRule="auto"/>
              <w:rPr>
                <w:rFonts w:ascii="Times New Roman" w:eastAsia="Times New Roman" w:hAnsi="Times New Roman" w:cs="Times New Roman"/>
                <w:bCs/>
                <w:lang w:eastAsia="ru-RU"/>
              </w:rPr>
            </w:pPr>
          </w:p>
        </w:tc>
        <w:tc>
          <w:tcPr>
            <w:tcW w:w="2936" w:type="pct"/>
            <w:tcBorders>
              <w:top w:val="single" w:sz="4" w:space="0" w:color="auto"/>
              <w:left w:val="single" w:sz="4" w:space="0" w:color="auto"/>
              <w:bottom w:val="single" w:sz="4" w:space="0" w:color="auto"/>
              <w:right w:val="single" w:sz="4" w:space="0" w:color="auto"/>
            </w:tcBorders>
          </w:tcPr>
          <w:p w:rsidR="009623C5" w:rsidRPr="009A1473" w:rsidRDefault="009623C5" w:rsidP="009623C5">
            <w:pPr>
              <w:spacing w:after="0" w:line="240" w:lineRule="auto"/>
              <w:rPr>
                <w:rFonts w:ascii="Times New Roman" w:eastAsia="Times New Roman" w:hAnsi="Times New Roman" w:cs="Times New Roman"/>
                <w:lang w:eastAsia="ru-RU"/>
              </w:rPr>
            </w:pPr>
          </w:p>
        </w:tc>
        <w:tc>
          <w:tcPr>
            <w:tcW w:w="404" w:type="pct"/>
            <w:tcBorders>
              <w:top w:val="single" w:sz="4" w:space="0" w:color="auto"/>
              <w:left w:val="single" w:sz="4" w:space="0" w:color="auto"/>
              <w:bottom w:val="single" w:sz="4" w:space="0" w:color="auto"/>
              <w:right w:val="single" w:sz="4" w:space="0" w:color="auto"/>
            </w:tcBorders>
            <w:vAlign w:val="center"/>
          </w:tcPr>
          <w:p w:rsidR="009623C5" w:rsidRPr="009A1473" w:rsidRDefault="009623C5" w:rsidP="009623C5">
            <w:pPr>
              <w:spacing w:after="0" w:line="240" w:lineRule="auto"/>
              <w:rPr>
                <w:rFonts w:ascii="Times New Roman" w:eastAsia="Times New Roman" w:hAnsi="Times New Roman" w:cs="Times New Roman"/>
                <w:lang w:eastAsia="ru-RU"/>
              </w:rPr>
            </w:pPr>
          </w:p>
        </w:tc>
        <w:tc>
          <w:tcPr>
            <w:tcW w:w="633" w:type="pct"/>
            <w:tcBorders>
              <w:top w:val="single" w:sz="4" w:space="0" w:color="auto"/>
              <w:left w:val="single" w:sz="4" w:space="0" w:color="auto"/>
              <w:bottom w:val="single" w:sz="4" w:space="0" w:color="auto"/>
              <w:right w:val="single" w:sz="4" w:space="0" w:color="auto"/>
            </w:tcBorders>
          </w:tcPr>
          <w:p w:rsidR="009623C5" w:rsidRPr="009A1473" w:rsidRDefault="009623C5" w:rsidP="009623C5">
            <w:pPr>
              <w:spacing w:after="0" w:line="240" w:lineRule="auto"/>
              <w:rPr>
                <w:rFonts w:ascii="Times New Roman" w:eastAsia="Times New Roman" w:hAnsi="Times New Roman" w:cs="Times New Roman"/>
                <w:lang w:eastAsia="ru-RU"/>
              </w:rPr>
            </w:pPr>
          </w:p>
        </w:tc>
      </w:tr>
    </w:tbl>
    <w:p w:rsidR="009A05DE" w:rsidRDefault="009A05DE" w:rsidP="009A05DE">
      <w:pPr>
        <w:rPr>
          <w:rFonts w:ascii="Times New Roman" w:hAnsi="Times New Roman" w:cs="Times New Roman"/>
          <w:b/>
        </w:rPr>
      </w:pPr>
    </w:p>
    <w:p w:rsidR="00CD4EDC" w:rsidRDefault="00CD4EDC" w:rsidP="009A05DE">
      <w:pPr>
        <w:rPr>
          <w:rFonts w:ascii="Times New Roman" w:hAnsi="Times New Roman" w:cs="Times New Roman"/>
          <w:b/>
        </w:rPr>
      </w:pPr>
    </w:p>
    <w:p w:rsidR="00CD4EDC" w:rsidRDefault="00CD4EDC" w:rsidP="009A05DE">
      <w:pPr>
        <w:rPr>
          <w:rFonts w:ascii="Times New Roman" w:hAnsi="Times New Roman" w:cs="Times New Roman"/>
          <w:b/>
        </w:rPr>
        <w:sectPr w:rsidR="00CD4EDC" w:rsidSect="005F3CD1">
          <w:pgSz w:w="16838" w:h="11906" w:orient="landscape"/>
          <w:pgMar w:top="1701" w:right="1134" w:bottom="850" w:left="1134" w:header="708" w:footer="708" w:gutter="0"/>
          <w:cols w:space="708"/>
          <w:docGrid w:linePitch="360"/>
        </w:sectPr>
      </w:pPr>
    </w:p>
    <w:p w:rsidR="00CD4EDC" w:rsidRDefault="00C52771" w:rsidP="00977E5D">
      <w:pPr>
        <w:jc w:val="center"/>
        <w:rPr>
          <w:rFonts w:ascii="Times New Roman" w:hAnsi="Times New Roman" w:cs="Times New Roman"/>
          <w:b/>
        </w:rPr>
      </w:pPr>
      <w:r>
        <w:rPr>
          <w:rFonts w:ascii="Times New Roman" w:hAnsi="Times New Roman" w:cs="Times New Roman"/>
          <w:b/>
        </w:rPr>
        <w:lastRenderedPageBreak/>
        <w:t>3</w:t>
      </w:r>
      <w:r w:rsidR="0047053D" w:rsidRPr="0047053D">
        <w:rPr>
          <w:rFonts w:ascii="Times New Roman" w:hAnsi="Times New Roman" w:cs="Times New Roman"/>
          <w:b/>
        </w:rPr>
        <w:t>. Условия реализации программы учебной/производственной практики</w:t>
      </w:r>
    </w:p>
    <w:p w:rsidR="00C52771" w:rsidRDefault="000F0705" w:rsidP="00C52771">
      <w:pPr>
        <w:pStyle w:val="13444"/>
        <w:spacing w:before="0" w:beforeAutospacing="0" w:after="0" w:afterAutospacing="0"/>
      </w:pPr>
      <w:r>
        <w:rPr>
          <w:b/>
          <w:bCs/>
          <w:color w:val="000000"/>
        </w:rPr>
        <w:t xml:space="preserve">3.1. </w:t>
      </w:r>
      <w:r w:rsidR="00C52771">
        <w:rPr>
          <w:b/>
          <w:bCs/>
          <w:color w:val="000000"/>
        </w:rPr>
        <w:t>Место проведения практики</w:t>
      </w:r>
    </w:p>
    <w:p w:rsidR="00C52771" w:rsidRDefault="00C52771" w:rsidP="00C52771">
      <w:pPr>
        <w:pStyle w:val="a8"/>
        <w:spacing w:before="0" w:beforeAutospacing="0" w:after="0" w:afterAutospacing="0"/>
        <w:ind w:firstLine="709"/>
      </w:pPr>
      <w:r>
        <w:rPr>
          <w:b/>
          <w:bCs/>
          <w:color w:val="000000"/>
        </w:rPr>
        <w:t>Лаборатории</w:t>
      </w:r>
      <w:r>
        <w:rPr>
          <w:color w:val="000000"/>
        </w:rPr>
        <w:t>: «Диагностики электрических и электронных систем автомобиля», «Ремонта автомобильных двигателей», «Ремонта трансмиссий, ходовой части и механизмов управления автомобилей», оснащенные в соответствии с п. 6.1.2.3 примерной образовательной программы по данной профессии.</w:t>
      </w:r>
    </w:p>
    <w:p w:rsidR="00C52771" w:rsidRDefault="00C52771" w:rsidP="00C52771">
      <w:pPr>
        <w:pStyle w:val="a8"/>
        <w:spacing w:before="0" w:beforeAutospacing="0" w:after="0" w:afterAutospacing="0"/>
        <w:ind w:firstLine="709"/>
      </w:pPr>
      <w:r>
        <w:rPr>
          <w:b/>
          <w:bCs/>
          <w:color w:val="000000"/>
        </w:rPr>
        <w:t>Мастерские</w:t>
      </w:r>
      <w:r>
        <w:rPr>
          <w:color w:val="000000"/>
        </w:rPr>
        <w:t>: «Ремонта и обслуживания автомобилей», оснащенные в соответствии с п. 6.1.2.4 примерной образовательной программы по данной профессии.</w:t>
      </w:r>
    </w:p>
    <w:p w:rsidR="00C52771" w:rsidRDefault="00C52771" w:rsidP="00C52771">
      <w:pPr>
        <w:pStyle w:val="a8"/>
        <w:spacing w:before="0" w:beforeAutospacing="0" w:after="0" w:afterAutospacing="0"/>
        <w:ind w:firstLine="709"/>
      </w:pPr>
      <w:r>
        <w:rPr>
          <w:color w:val="000000"/>
        </w:rPr>
        <w:t xml:space="preserve">Оснащенные базы практики в соответствии с п 6.1.2.5 примерной </w:t>
      </w:r>
      <w:r w:rsidR="00566EE8">
        <w:rPr>
          <w:color w:val="000000"/>
        </w:rPr>
        <w:t>образовательной программы</w:t>
      </w:r>
      <w:r>
        <w:rPr>
          <w:color w:val="000000"/>
        </w:rPr>
        <w:t xml:space="preserve"> по профессии.</w:t>
      </w:r>
    </w:p>
    <w:p w:rsidR="00C52771" w:rsidRDefault="00C52771" w:rsidP="00C52771">
      <w:pPr>
        <w:pStyle w:val="a8"/>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jc w:val="both"/>
      </w:pPr>
      <w:r>
        <w:t> </w:t>
      </w:r>
    </w:p>
    <w:p w:rsidR="00C52771" w:rsidRDefault="000F0705" w:rsidP="00C52771">
      <w:pPr>
        <w:pStyle w:val="a8"/>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jc w:val="both"/>
      </w:pPr>
      <w:r>
        <w:rPr>
          <w:b/>
          <w:bCs/>
          <w:color w:val="000000"/>
        </w:rPr>
        <w:t>3</w:t>
      </w:r>
      <w:r w:rsidR="00C52771">
        <w:rPr>
          <w:b/>
          <w:bCs/>
          <w:color w:val="000000"/>
        </w:rPr>
        <w:t xml:space="preserve">.2. Учебно-методическое и информационное </w:t>
      </w:r>
      <w:r w:rsidR="00566EE8">
        <w:rPr>
          <w:b/>
          <w:bCs/>
          <w:color w:val="000000"/>
        </w:rPr>
        <w:t>обеспечение учебной практики</w:t>
      </w:r>
      <w:r w:rsidR="00C52771">
        <w:rPr>
          <w:b/>
          <w:bCs/>
          <w:color w:val="000000"/>
        </w:rPr>
        <w:t xml:space="preserve"> </w:t>
      </w:r>
    </w:p>
    <w:p w:rsidR="000F0705" w:rsidRDefault="000F0705" w:rsidP="00566EE8">
      <w:pPr>
        <w:tabs>
          <w:tab w:val="left" w:pos="1843"/>
        </w:tabs>
        <w:spacing w:after="0" w:line="240" w:lineRule="auto"/>
        <w:contextualSpacing/>
        <w:rPr>
          <w:rFonts w:ascii="Times New Roman" w:hAnsi="Times New Roman" w:cs="Times New Roman"/>
          <w:color w:val="212529"/>
          <w:shd w:val="clear" w:color="auto" w:fill="FFFFFF"/>
        </w:rPr>
      </w:pPr>
    </w:p>
    <w:p w:rsidR="00566EE8" w:rsidRPr="002735A0" w:rsidRDefault="00566EE8" w:rsidP="00566EE8">
      <w:pPr>
        <w:tabs>
          <w:tab w:val="left" w:pos="1843"/>
        </w:tabs>
        <w:spacing w:after="0" w:line="240" w:lineRule="auto"/>
        <w:contextualSpacing/>
        <w:rPr>
          <w:rFonts w:ascii="Times New Roman" w:hAnsi="Times New Roman" w:cs="Times New Roman"/>
          <w:color w:val="212529"/>
          <w:shd w:val="clear" w:color="auto" w:fill="FFFFFF"/>
        </w:rPr>
      </w:pPr>
      <w:r w:rsidRPr="002735A0">
        <w:rPr>
          <w:rFonts w:ascii="Times New Roman" w:hAnsi="Times New Roman" w:cs="Times New Roman"/>
          <w:color w:val="212529"/>
          <w:shd w:val="clear" w:color="auto" w:fill="FFFFFF"/>
        </w:rPr>
        <w:t xml:space="preserve">1. Михневич, Е. В. Устройство автомобилей. Практикум: пособие / Е. В. Михневич. — Минск: Республиканский институт профессионального образования (РИПО), 2021. — 228 c. — ISBN 978-985-895-010-1. — Текст: электронный // Электронный ресурс цифровой образовательной среды СПО </w:t>
      </w:r>
      <w:proofErr w:type="spellStart"/>
      <w:r w:rsidRPr="002735A0">
        <w:rPr>
          <w:rFonts w:ascii="Times New Roman" w:hAnsi="Times New Roman" w:cs="Times New Roman"/>
          <w:color w:val="212529"/>
          <w:shd w:val="clear" w:color="auto" w:fill="FFFFFF"/>
        </w:rPr>
        <w:t>PROFобразование</w:t>
      </w:r>
      <w:proofErr w:type="spellEnd"/>
      <w:r w:rsidRPr="002735A0">
        <w:rPr>
          <w:rFonts w:ascii="Times New Roman" w:hAnsi="Times New Roman" w:cs="Times New Roman"/>
          <w:color w:val="212529"/>
          <w:shd w:val="clear" w:color="auto" w:fill="FFFFFF"/>
        </w:rPr>
        <w:t xml:space="preserve">: [сайт]. — URL: </w:t>
      </w:r>
      <w:hyperlink r:id="rId9" w:history="1">
        <w:r w:rsidRPr="002735A0">
          <w:rPr>
            <w:rStyle w:val="a9"/>
            <w:rFonts w:ascii="Times New Roman" w:hAnsi="Times New Roman" w:cs="Times New Roman"/>
            <w:shd w:val="clear" w:color="auto" w:fill="FFFFFF"/>
          </w:rPr>
          <w:t>https://profspo.ru/books/125437</w:t>
        </w:r>
      </w:hyperlink>
      <w:r w:rsidRPr="002735A0">
        <w:rPr>
          <w:rFonts w:ascii="Times New Roman" w:hAnsi="Times New Roman" w:cs="Times New Roman"/>
          <w:color w:val="212529"/>
          <w:shd w:val="clear" w:color="auto" w:fill="FFFFFF"/>
        </w:rPr>
        <w:t xml:space="preserve"> — Режим доступа: для </w:t>
      </w:r>
      <w:proofErr w:type="spellStart"/>
      <w:r w:rsidRPr="002735A0">
        <w:rPr>
          <w:rFonts w:ascii="Times New Roman" w:hAnsi="Times New Roman" w:cs="Times New Roman"/>
          <w:color w:val="212529"/>
          <w:shd w:val="clear" w:color="auto" w:fill="FFFFFF"/>
        </w:rPr>
        <w:t>авторизир</w:t>
      </w:r>
      <w:proofErr w:type="spellEnd"/>
      <w:r w:rsidRPr="002735A0">
        <w:rPr>
          <w:rFonts w:ascii="Times New Roman" w:hAnsi="Times New Roman" w:cs="Times New Roman"/>
          <w:color w:val="212529"/>
          <w:shd w:val="clear" w:color="auto" w:fill="FFFFFF"/>
        </w:rPr>
        <w:t>. пользователей</w:t>
      </w:r>
    </w:p>
    <w:p w:rsidR="00566EE8" w:rsidRPr="002735A0" w:rsidRDefault="00566EE8" w:rsidP="00566EE8">
      <w:pPr>
        <w:tabs>
          <w:tab w:val="left" w:pos="1843"/>
        </w:tabs>
        <w:spacing w:after="0" w:line="240" w:lineRule="auto"/>
        <w:contextualSpacing/>
        <w:rPr>
          <w:rFonts w:ascii="Times New Roman" w:eastAsia="Times New Roman" w:hAnsi="Times New Roman" w:cs="Times New Roman"/>
          <w:b/>
          <w:lang w:eastAsia="ru-RU"/>
        </w:rPr>
      </w:pPr>
      <w:r w:rsidRPr="002735A0">
        <w:rPr>
          <w:rFonts w:ascii="Times New Roman" w:hAnsi="Times New Roman" w:cs="Times New Roman"/>
          <w:color w:val="212529"/>
          <w:shd w:val="clear" w:color="auto" w:fill="FFFFFF"/>
        </w:rPr>
        <w:t xml:space="preserve">2. </w:t>
      </w:r>
      <w:proofErr w:type="spellStart"/>
      <w:r w:rsidRPr="002735A0">
        <w:rPr>
          <w:rFonts w:ascii="Times New Roman" w:hAnsi="Times New Roman" w:cs="Times New Roman"/>
          <w:color w:val="212529"/>
          <w:shd w:val="clear" w:color="auto" w:fill="FFFFFF"/>
        </w:rPr>
        <w:t>Варис</w:t>
      </w:r>
      <w:proofErr w:type="spellEnd"/>
      <w:r w:rsidRPr="002735A0">
        <w:rPr>
          <w:rFonts w:ascii="Times New Roman" w:hAnsi="Times New Roman" w:cs="Times New Roman"/>
          <w:color w:val="212529"/>
          <w:shd w:val="clear" w:color="auto" w:fill="FFFFFF"/>
        </w:rPr>
        <w:t xml:space="preserve">, В. С. Устройство автомобиля: учебник для СПО / В. С. </w:t>
      </w:r>
      <w:proofErr w:type="spellStart"/>
      <w:r w:rsidRPr="002735A0">
        <w:rPr>
          <w:rFonts w:ascii="Times New Roman" w:hAnsi="Times New Roman" w:cs="Times New Roman"/>
          <w:color w:val="212529"/>
          <w:shd w:val="clear" w:color="auto" w:fill="FFFFFF"/>
        </w:rPr>
        <w:t>Варис</w:t>
      </w:r>
      <w:proofErr w:type="spellEnd"/>
      <w:r w:rsidRPr="002735A0">
        <w:rPr>
          <w:rFonts w:ascii="Times New Roman" w:hAnsi="Times New Roman" w:cs="Times New Roman"/>
          <w:color w:val="212529"/>
          <w:shd w:val="clear" w:color="auto" w:fill="FFFFFF"/>
        </w:rPr>
        <w:t xml:space="preserve">. — 3-е изд. — Саратов: Профобразование, 2026. — 430 c. — ISBN 978-5-4488-2366-4. — Текст: электронный // Электронный ресурс цифровой образовательной среды СПО </w:t>
      </w:r>
      <w:proofErr w:type="spellStart"/>
      <w:r w:rsidRPr="002735A0">
        <w:rPr>
          <w:rFonts w:ascii="Times New Roman" w:hAnsi="Times New Roman" w:cs="Times New Roman"/>
          <w:color w:val="212529"/>
          <w:shd w:val="clear" w:color="auto" w:fill="FFFFFF"/>
        </w:rPr>
        <w:t>PROFобразование</w:t>
      </w:r>
      <w:proofErr w:type="spellEnd"/>
      <w:r w:rsidRPr="002735A0">
        <w:rPr>
          <w:rFonts w:ascii="Times New Roman" w:hAnsi="Times New Roman" w:cs="Times New Roman"/>
          <w:color w:val="212529"/>
          <w:shd w:val="clear" w:color="auto" w:fill="FFFFFF"/>
        </w:rPr>
        <w:t xml:space="preserve">: [сайт]. — URL: </w:t>
      </w:r>
      <w:hyperlink r:id="rId10" w:history="1">
        <w:r w:rsidRPr="002735A0">
          <w:rPr>
            <w:rStyle w:val="a9"/>
            <w:rFonts w:ascii="Times New Roman" w:hAnsi="Times New Roman" w:cs="Times New Roman"/>
            <w:shd w:val="clear" w:color="auto" w:fill="FFFFFF"/>
          </w:rPr>
          <w:t>https://profspo.ru/books/156818</w:t>
        </w:r>
      </w:hyperlink>
      <w:r w:rsidRPr="002735A0">
        <w:rPr>
          <w:rFonts w:ascii="Times New Roman" w:hAnsi="Times New Roman" w:cs="Times New Roman"/>
          <w:color w:val="212529"/>
          <w:shd w:val="clear" w:color="auto" w:fill="FFFFFF"/>
        </w:rPr>
        <w:t xml:space="preserve"> — Режим доступа: для </w:t>
      </w:r>
      <w:proofErr w:type="spellStart"/>
      <w:r w:rsidRPr="002735A0">
        <w:rPr>
          <w:rFonts w:ascii="Times New Roman" w:hAnsi="Times New Roman" w:cs="Times New Roman"/>
          <w:color w:val="212529"/>
          <w:shd w:val="clear" w:color="auto" w:fill="FFFFFF"/>
        </w:rPr>
        <w:t>авторизир</w:t>
      </w:r>
      <w:proofErr w:type="spellEnd"/>
      <w:r w:rsidRPr="002735A0">
        <w:rPr>
          <w:rFonts w:ascii="Times New Roman" w:hAnsi="Times New Roman" w:cs="Times New Roman"/>
          <w:color w:val="212529"/>
          <w:shd w:val="clear" w:color="auto" w:fill="FFFFFF"/>
        </w:rPr>
        <w:t>. пользователей</w:t>
      </w:r>
    </w:p>
    <w:p w:rsidR="00566EE8" w:rsidRPr="002735A0" w:rsidRDefault="00566EE8" w:rsidP="00566EE8">
      <w:pPr>
        <w:widowControl w:val="0"/>
        <w:tabs>
          <w:tab w:val="left" w:pos="1418"/>
          <w:tab w:val="left" w:pos="1560"/>
        </w:tabs>
        <w:autoSpaceDE w:val="0"/>
        <w:autoSpaceDN w:val="0"/>
        <w:spacing w:after="0" w:line="240" w:lineRule="auto"/>
        <w:contextualSpacing/>
        <w:rPr>
          <w:rFonts w:ascii="Times New Roman" w:hAnsi="Times New Roman" w:cs="Times New Roman"/>
          <w:color w:val="212529"/>
          <w:shd w:val="clear" w:color="auto" w:fill="FFFFFF"/>
        </w:rPr>
      </w:pPr>
      <w:r w:rsidRPr="002735A0">
        <w:rPr>
          <w:rFonts w:ascii="Times New Roman" w:hAnsi="Times New Roman" w:cs="Times New Roman"/>
          <w:color w:val="212529"/>
          <w:shd w:val="clear" w:color="auto" w:fill="FFFFFF"/>
        </w:rPr>
        <w:t xml:space="preserve">3. Яковлев, В. Ф. Диагностика электронных систем автомобиля: учебное пособие / В. Ф. Яковлев; под редакцией Д. А. Соснина. — Москва: СОЛОН-Пресс, 2023. — 272 c. — ISBN 5-98003-044-1. — Текст: электронный // Электронный ресурс цифровой образовательной среды СПО </w:t>
      </w:r>
      <w:proofErr w:type="spellStart"/>
      <w:r w:rsidRPr="002735A0">
        <w:rPr>
          <w:rFonts w:ascii="Times New Roman" w:hAnsi="Times New Roman" w:cs="Times New Roman"/>
          <w:color w:val="212529"/>
          <w:shd w:val="clear" w:color="auto" w:fill="FFFFFF"/>
        </w:rPr>
        <w:t>PROFобразование</w:t>
      </w:r>
      <w:proofErr w:type="spellEnd"/>
      <w:r w:rsidRPr="002735A0">
        <w:rPr>
          <w:rFonts w:ascii="Times New Roman" w:hAnsi="Times New Roman" w:cs="Times New Roman"/>
          <w:color w:val="212529"/>
          <w:shd w:val="clear" w:color="auto" w:fill="FFFFFF"/>
        </w:rPr>
        <w:t xml:space="preserve">: [сайт]. — URL: </w:t>
      </w:r>
      <w:hyperlink r:id="rId11" w:history="1">
        <w:r w:rsidRPr="002735A0">
          <w:rPr>
            <w:rStyle w:val="a9"/>
            <w:rFonts w:ascii="Times New Roman" w:hAnsi="Times New Roman" w:cs="Times New Roman"/>
            <w:shd w:val="clear" w:color="auto" w:fill="FFFFFF"/>
          </w:rPr>
          <w:t>https://profspo.ru/books/141987</w:t>
        </w:r>
      </w:hyperlink>
      <w:r w:rsidRPr="002735A0">
        <w:rPr>
          <w:rFonts w:ascii="Times New Roman" w:hAnsi="Times New Roman" w:cs="Times New Roman"/>
          <w:color w:val="212529"/>
          <w:shd w:val="clear" w:color="auto" w:fill="FFFFFF"/>
        </w:rPr>
        <w:t xml:space="preserve">  — Режим доступа: для </w:t>
      </w:r>
      <w:proofErr w:type="spellStart"/>
      <w:r w:rsidRPr="002735A0">
        <w:rPr>
          <w:rFonts w:ascii="Times New Roman" w:hAnsi="Times New Roman" w:cs="Times New Roman"/>
          <w:color w:val="212529"/>
          <w:shd w:val="clear" w:color="auto" w:fill="FFFFFF"/>
        </w:rPr>
        <w:t>авторизир</w:t>
      </w:r>
      <w:proofErr w:type="spellEnd"/>
      <w:r w:rsidRPr="002735A0">
        <w:rPr>
          <w:rFonts w:ascii="Times New Roman" w:hAnsi="Times New Roman" w:cs="Times New Roman"/>
          <w:color w:val="212529"/>
          <w:shd w:val="clear" w:color="auto" w:fill="FFFFFF"/>
        </w:rPr>
        <w:t>. Пользователей</w:t>
      </w:r>
    </w:p>
    <w:p w:rsidR="00566EE8" w:rsidRPr="002735A0" w:rsidRDefault="00566EE8" w:rsidP="00566EE8">
      <w:pPr>
        <w:widowControl w:val="0"/>
        <w:tabs>
          <w:tab w:val="left" w:pos="1418"/>
          <w:tab w:val="left" w:pos="1560"/>
        </w:tabs>
        <w:autoSpaceDE w:val="0"/>
        <w:autoSpaceDN w:val="0"/>
        <w:spacing w:line="240" w:lineRule="auto"/>
        <w:contextualSpacing/>
        <w:rPr>
          <w:rFonts w:ascii="Times New Roman" w:eastAsia="Times New Roman" w:hAnsi="Times New Roman" w:cs="Times New Roman"/>
        </w:rPr>
      </w:pPr>
      <w:r w:rsidRPr="002735A0">
        <w:rPr>
          <w:rFonts w:ascii="Times New Roman" w:hAnsi="Times New Roman" w:cs="Times New Roman"/>
          <w:color w:val="212529"/>
          <w:shd w:val="clear" w:color="auto" w:fill="FFFFFF"/>
        </w:rPr>
        <w:t xml:space="preserve">4. Гурский, А. С. Техническое обслуживание и ремонт автомобилей: учебное пособие / А. С. Гурский, Е. Л. Савич; под редакцией Е. Л. Савича. — Минск: Республиканский институт профессионального образования (РИПО), 2023. — 426 c. — ISBN 978-985-895-122-1. — Текст: электронный // Электронный ресурс цифровой образовательной среды СПО </w:t>
      </w:r>
      <w:proofErr w:type="spellStart"/>
      <w:r w:rsidRPr="002735A0">
        <w:rPr>
          <w:rFonts w:ascii="Times New Roman" w:hAnsi="Times New Roman" w:cs="Times New Roman"/>
          <w:color w:val="212529"/>
          <w:shd w:val="clear" w:color="auto" w:fill="FFFFFF"/>
        </w:rPr>
        <w:t>PROFобразование</w:t>
      </w:r>
      <w:proofErr w:type="spellEnd"/>
      <w:r w:rsidRPr="002735A0">
        <w:rPr>
          <w:rFonts w:ascii="Times New Roman" w:hAnsi="Times New Roman" w:cs="Times New Roman"/>
          <w:color w:val="212529"/>
          <w:shd w:val="clear" w:color="auto" w:fill="FFFFFF"/>
        </w:rPr>
        <w:t xml:space="preserve">: [сайт]. — URL: </w:t>
      </w:r>
      <w:hyperlink r:id="rId12" w:history="1">
        <w:r w:rsidRPr="002735A0">
          <w:rPr>
            <w:rStyle w:val="a9"/>
            <w:rFonts w:ascii="Times New Roman" w:hAnsi="Times New Roman" w:cs="Times New Roman"/>
            <w:shd w:val="clear" w:color="auto" w:fill="FFFFFF"/>
          </w:rPr>
          <w:t>https://profspo.ru/books/134116</w:t>
        </w:r>
      </w:hyperlink>
      <w:r w:rsidRPr="002735A0">
        <w:rPr>
          <w:rFonts w:ascii="Times New Roman" w:hAnsi="Times New Roman" w:cs="Times New Roman"/>
          <w:color w:val="212529"/>
          <w:shd w:val="clear" w:color="auto" w:fill="FFFFFF"/>
        </w:rPr>
        <w:t xml:space="preserve">. — Режим доступа: для </w:t>
      </w:r>
      <w:proofErr w:type="spellStart"/>
      <w:r w:rsidRPr="002735A0">
        <w:rPr>
          <w:rFonts w:ascii="Times New Roman" w:hAnsi="Times New Roman" w:cs="Times New Roman"/>
          <w:color w:val="212529"/>
          <w:shd w:val="clear" w:color="auto" w:fill="FFFFFF"/>
        </w:rPr>
        <w:t>авторизир</w:t>
      </w:r>
      <w:proofErr w:type="spellEnd"/>
      <w:r w:rsidRPr="002735A0">
        <w:rPr>
          <w:rFonts w:ascii="Times New Roman" w:hAnsi="Times New Roman" w:cs="Times New Roman"/>
          <w:color w:val="212529"/>
          <w:shd w:val="clear" w:color="auto" w:fill="FFFFFF"/>
        </w:rPr>
        <w:t>. пользователей</w:t>
      </w:r>
    </w:p>
    <w:p w:rsidR="00566EE8" w:rsidRPr="002735A0" w:rsidRDefault="00566EE8" w:rsidP="00566EE8">
      <w:pPr>
        <w:widowControl w:val="0"/>
        <w:tabs>
          <w:tab w:val="left" w:pos="1418"/>
          <w:tab w:val="left" w:pos="1560"/>
        </w:tabs>
        <w:autoSpaceDE w:val="0"/>
        <w:autoSpaceDN w:val="0"/>
        <w:spacing w:before="240" w:line="240" w:lineRule="auto"/>
        <w:contextualSpacing/>
        <w:rPr>
          <w:rFonts w:ascii="Times New Roman" w:eastAsia="Times New Roman" w:hAnsi="Times New Roman" w:cs="Times New Roman"/>
        </w:rPr>
      </w:pPr>
      <w:r w:rsidRPr="002735A0">
        <w:rPr>
          <w:rFonts w:ascii="Times New Roman" w:eastAsia="Times New Roman" w:hAnsi="Times New Roman" w:cs="Times New Roman"/>
        </w:rPr>
        <w:t xml:space="preserve">5. </w:t>
      </w:r>
      <w:r w:rsidRPr="002735A0">
        <w:rPr>
          <w:rFonts w:ascii="Times New Roman" w:hAnsi="Times New Roman" w:cs="Times New Roman"/>
          <w:color w:val="212529"/>
          <w:shd w:val="clear" w:color="auto" w:fill="FFFFFF"/>
        </w:rPr>
        <w:t xml:space="preserve">Кудреватых, А. В. Техническое обслуживание и ремонт шасси автомобилей: учебное пособие / А. В. Кудреватых, А. И. Подгорный, А. В. </w:t>
      </w:r>
      <w:proofErr w:type="spellStart"/>
      <w:r w:rsidRPr="002735A0">
        <w:rPr>
          <w:rFonts w:ascii="Times New Roman" w:hAnsi="Times New Roman" w:cs="Times New Roman"/>
          <w:color w:val="212529"/>
          <w:shd w:val="clear" w:color="auto" w:fill="FFFFFF"/>
        </w:rPr>
        <w:t>Винидиктов</w:t>
      </w:r>
      <w:proofErr w:type="spellEnd"/>
      <w:r w:rsidRPr="002735A0">
        <w:rPr>
          <w:rFonts w:ascii="Times New Roman" w:hAnsi="Times New Roman" w:cs="Times New Roman"/>
          <w:color w:val="212529"/>
          <w:shd w:val="clear" w:color="auto" w:fill="FFFFFF"/>
        </w:rPr>
        <w:t xml:space="preserve">. — Кемерово: Кузбасский государственный технический университет имени Т.Ф. Горбачева, 2021. — 96 c. — ISBN 978-5-00137-211-0. — Текст: электронный // Электронный ресурс цифровой образовательной среды СПО </w:t>
      </w:r>
      <w:proofErr w:type="spellStart"/>
      <w:r w:rsidRPr="002735A0">
        <w:rPr>
          <w:rFonts w:ascii="Times New Roman" w:hAnsi="Times New Roman" w:cs="Times New Roman"/>
          <w:color w:val="212529"/>
          <w:shd w:val="clear" w:color="auto" w:fill="FFFFFF"/>
        </w:rPr>
        <w:t>PROFобразование</w:t>
      </w:r>
      <w:proofErr w:type="spellEnd"/>
      <w:r w:rsidRPr="002735A0">
        <w:rPr>
          <w:rFonts w:ascii="Times New Roman" w:hAnsi="Times New Roman" w:cs="Times New Roman"/>
          <w:color w:val="212529"/>
          <w:shd w:val="clear" w:color="auto" w:fill="FFFFFF"/>
        </w:rPr>
        <w:t xml:space="preserve">: [сайт]. — URL: </w:t>
      </w:r>
      <w:hyperlink r:id="rId13" w:history="1">
        <w:r w:rsidRPr="002735A0">
          <w:rPr>
            <w:rStyle w:val="a9"/>
            <w:rFonts w:ascii="Times New Roman" w:hAnsi="Times New Roman" w:cs="Times New Roman"/>
            <w:shd w:val="clear" w:color="auto" w:fill="FFFFFF"/>
          </w:rPr>
          <w:t>https://profspo.ru/books/116573</w:t>
        </w:r>
      </w:hyperlink>
      <w:r w:rsidRPr="002735A0">
        <w:rPr>
          <w:rFonts w:ascii="Times New Roman" w:hAnsi="Times New Roman" w:cs="Times New Roman"/>
          <w:color w:val="212529"/>
          <w:shd w:val="clear" w:color="auto" w:fill="FFFFFF"/>
        </w:rPr>
        <w:t xml:space="preserve">  — Режим доступа: для </w:t>
      </w:r>
      <w:proofErr w:type="spellStart"/>
      <w:r w:rsidRPr="002735A0">
        <w:rPr>
          <w:rFonts w:ascii="Times New Roman" w:hAnsi="Times New Roman" w:cs="Times New Roman"/>
          <w:color w:val="212529"/>
          <w:shd w:val="clear" w:color="auto" w:fill="FFFFFF"/>
        </w:rPr>
        <w:t>авторизир</w:t>
      </w:r>
      <w:proofErr w:type="spellEnd"/>
      <w:r w:rsidRPr="002735A0">
        <w:rPr>
          <w:rFonts w:ascii="Times New Roman" w:hAnsi="Times New Roman" w:cs="Times New Roman"/>
          <w:color w:val="212529"/>
          <w:shd w:val="clear" w:color="auto" w:fill="FFFFFF"/>
        </w:rPr>
        <w:t>. пользователей</w:t>
      </w:r>
    </w:p>
    <w:p w:rsidR="00BF5314" w:rsidRDefault="00BF5314" w:rsidP="00566EE8">
      <w:pPr>
        <w:widowControl w:val="0"/>
        <w:tabs>
          <w:tab w:val="left" w:pos="1418"/>
          <w:tab w:val="left" w:pos="1560"/>
        </w:tabs>
        <w:autoSpaceDE w:val="0"/>
        <w:autoSpaceDN w:val="0"/>
        <w:spacing w:after="0" w:line="240" w:lineRule="auto"/>
        <w:contextualSpacing/>
        <w:rPr>
          <w:rFonts w:ascii="Times New Roman" w:eastAsia="Times New Roman" w:hAnsi="Times New Roman" w:cs="Times New Roman"/>
        </w:rPr>
        <w:sectPr w:rsidR="00BF5314" w:rsidSect="00CD4EDC">
          <w:pgSz w:w="11906" w:h="16838"/>
          <w:pgMar w:top="1134" w:right="850" w:bottom="1134" w:left="1701" w:header="708" w:footer="708" w:gutter="0"/>
          <w:cols w:space="708"/>
          <w:docGrid w:linePitch="360"/>
        </w:sectPr>
      </w:pPr>
    </w:p>
    <w:p w:rsidR="00566EE8" w:rsidRPr="002735A0" w:rsidRDefault="00566EE8" w:rsidP="00566EE8">
      <w:pPr>
        <w:widowControl w:val="0"/>
        <w:tabs>
          <w:tab w:val="left" w:pos="1418"/>
          <w:tab w:val="left" w:pos="1560"/>
        </w:tabs>
        <w:autoSpaceDE w:val="0"/>
        <w:autoSpaceDN w:val="0"/>
        <w:spacing w:after="0" w:line="240" w:lineRule="auto"/>
        <w:contextualSpacing/>
        <w:rPr>
          <w:rFonts w:ascii="Times New Roman" w:eastAsia="Times New Roman" w:hAnsi="Times New Roman" w:cs="Times New Roman"/>
        </w:rPr>
      </w:pPr>
    </w:p>
    <w:p w:rsidR="0047053D" w:rsidRDefault="00977E5D" w:rsidP="00977E5D">
      <w:pPr>
        <w:pStyle w:val="a8"/>
        <w:tabs>
          <w:tab w:val="left" w:pos="1276"/>
          <w:tab w:val="left" w:pos="1418"/>
        </w:tabs>
        <w:spacing w:before="0" w:beforeAutospacing="0" w:after="0" w:afterAutospacing="0"/>
        <w:jc w:val="center"/>
        <w:rPr>
          <w:b/>
        </w:rPr>
      </w:pPr>
      <w:r w:rsidRPr="00977E5D">
        <w:rPr>
          <w:b/>
        </w:rPr>
        <w:t>4.Контроль и оценка результатов освоения 'программы учебной</w:t>
      </w:r>
      <w:r>
        <w:rPr>
          <w:b/>
        </w:rPr>
        <w:t xml:space="preserve"> </w:t>
      </w:r>
      <w:r w:rsidRPr="00977E5D">
        <w:rPr>
          <w:b/>
        </w:rPr>
        <w:t>практики</w:t>
      </w:r>
    </w:p>
    <w:p w:rsidR="00041D66" w:rsidRPr="00977E5D" w:rsidRDefault="00041D66" w:rsidP="00977E5D">
      <w:pPr>
        <w:pStyle w:val="a8"/>
        <w:tabs>
          <w:tab w:val="left" w:pos="1276"/>
          <w:tab w:val="left" w:pos="1418"/>
        </w:tabs>
        <w:spacing w:before="0" w:beforeAutospacing="0" w:after="0" w:afterAutospacing="0"/>
        <w:jc w:val="center"/>
        <w:rPr>
          <w:b/>
        </w:rPr>
      </w:pPr>
    </w:p>
    <w:tbl>
      <w:tblPr>
        <w:tblStyle w:val="a3"/>
        <w:tblW w:w="0" w:type="auto"/>
        <w:tblLook w:val="04A0" w:firstRow="1" w:lastRow="0" w:firstColumn="1" w:lastColumn="0" w:noHBand="0" w:noVBand="1"/>
      </w:tblPr>
      <w:tblGrid>
        <w:gridCol w:w="2547"/>
        <w:gridCol w:w="4252"/>
        <w:gridCol w:w="2546"/>
      </w:tblGrid>
      <w:tr w:rsidR="00041D66" w:rsidTr="00BB1C17">
        <w:tc>
          <w:tcPr>
            <w:tcW w:w="2547" w:type="dxa"/>
          </w:tcPr>
          <w:p w:rsidR="00041D66" w:rsidRPr="00BF5314" w:rsidRDefault="00C36E79" w:rsidP="006C78B1">
            <w:pPr>
              <w:pStyle w:val="a8"/>
              <w:tabs>
                <w:tab w:val="left" w:pos="1276"/>
                <w:tab w:val="left" w:pos="1418"/>
              </w:tabs>
              <w:spacing w:before="0" w:beforeAutospacing="0" w:after="0" w:afterAutospacing="0"/>
              <w:jc w:val="center"/>
              <w:rPr>
                <w:b/>
              </w:rPr>
            </w:pPr>
            <w:r w:rsidRPr="00BF5314">
              <w:rPr>
                <w:b/>
              </w:rPr>
              <w:t>Вид профессиональной деятельности</w:t>
            </w:r>
          </w:p>
        </w:tc>
        <w:tc>
          <w:tcPr>
            <w:tcW w:w="4252" w:type="dxa"/>
          </w:tcPr>
          <w:p w:rsidR="00041D66" w:rsidRPr="00BF5314" w:rsidRDefault="00C36E79" w:rsidP="00977E5D">
            <w:pPr>
              <w:pStyle w:val="a8"/>
              <w:tabs>
                <w:tab w:val="left" w:pos="1276"/>
                <w:tab w:val="left" w:pos="1418"/>
              </w:tabs>
              <w:spacing w:before="0" w:beforeAutospacing="0" w:after="0" w:afterAutospacing="0"/>
              <w:jc w:val="center"/>
              <w:rPr>
                <w:b/>
              </w:rPr>
            </w:pPr>
            <w:r w:rsidRPr="00BF5314">
              <w:rPr>
                <w:b/>
              </w:rPr>
              <w:t>Критерий оценивания</w:t>
            </w:r>
          </w:p>
        </w:tc>
        <w:tc>
          <w:tcPr>
            <w:tcW w:w="2546" w:type="dxa"/>
          </w:tcPr>
          <w:p w:rsidR="00041D66" w:rsidRPr="00BF5314" w:rsidRDefault="006C78B1" w:rsidP="00977E5D">
            <w:pPr>
              <w:pStyle w:val="a8"/>
              <w:tabs>
                <w:tab w:val="left" w:pos="1276"/>
                <w:tab w:val="left" w:pos="1418"/>
              </w:tabs>
              <w:spacing w:before="0" w:beforeAutospacing="0" w:after="0" w:afterAutospacing="0"/>
              <w:jc w:val="center"/>
              <w:rPr>
                <w:b/>
              </w:rPr>
            </w:pPr>
            <w:r w:rsidRPr="00BF5314">
              <w:rPr>
                <w:b/>
              </w:rPr>
              <w:t>формы и методы контроля</w:t>
            </w:r>
          </w:p>
        </w:tc>
      </w:tr>
      <w:tr w:rsidR="00BF5314" w:rsidTr="00BB1C17">
        <w:tc>
          <w:tcPr>
            <w:tcW w:w="2547" w:type="dxa"/>
            <w:vMerge w:val="restart"/>
          </w:tcPr>
          <w:p w:rsidR="00BF5314" w:rsidRDefault="00BF5314" w:rsidP="00BF5314">
            <w:pPr>
              <w:pStyle w:val="a8"/>
              <w:tabs>
                <w:tab w:val="left" w:pos="1276"/>
                <w:tab w:val="left" w:pos="1418"/>
              </w:tabs>
              <w:spacing w:before="0" w:beforeAutospacing="0" w:after="0" w:afterAutospacing="0"/>
              <w:rPr>
                <w:b/>
              </w:rPr>
            </w:pPr>
            <w:r>
              <w:rPr>
                <w:iCs/>
              </w:rPr>
              <w:t>Выполнение регламентных работ по поддержанию автотранспортных средств в исправном состоянии</w:t>
            </w:r>
          </w:p>
        </w:tc>
        <w:tc>
          <w:tcPr>
            <w:tcW w:w="4252" w:type="dxa"/>
          </w:tcPr>
          <w:p w:rsidR="00BF5314" w:rsidRDefault="00BF5314" w:rsidP="00BF5314">
            <w:pPr>
              <w:pStyle w:val="a8"/>
              <w:tabs>
                <w:tab w:val="left" w:pos="1276"/>
                <w:tab w:val="left" w:pos="1418"/>
              </w:tabs>
              <w:spacing w:before="0" w:beforeAutospacing="0" w:after="0" w:afterAutospacing="0"/>
              <w:rPr>
                <w:b/>
              </w:rPr>
            </w:pPr>
            <w:r>
              <w:t>Проведение предпродажной подготовки автотранспортных средств в процессе оказания услуг по продаже автотранспортных средств потребителям</w:t>
            </w:r>
          </w:p>
        </w:tc>
        <w:tc>
          <w:tcPr>
            <w:tcW w:w="2546" w:type="dxa"/>
          </w:tcPr>
          <w:p w:rsidR="00BF5314" w:rsidRPr="0098755C" w:rsidRDefault="00BF5314" w:rsidP="00BF5314">
            <w:pPr>
              <w:widowControl w:val="0"/>
              <w:autoSpaceDE w:val="0"/>
              <w:autoSpaceDN w:val="0"/>
              <w:rPr>
                <w:rFonts w:ascii="Times New Roman" w:eastAsia="Times New Roman" w:hAnsi="Times New Roman" w:cs="Times New Roman"/>
                <w:lang w:eastAsia="ru-RU"/>
              </w:rPr>
            </w:pPr>
            <w:r w:rsidRPr="0098755C">
              <w:rPr>
                <w:rFonts w:ascii="Times New Roman" w:eastAsia="Times New Roman" w:hAnsi="Times New Roman" w:cs="Times New Roman"/>
                <w:lang w:eastAsia="ru-RU"/>
              </w:rPr>
              <w:t>Экспертное наблюдение и оценка при выполнении работ по</w:t>
            </w:r>
            <w:r w:rsidRPr="0098755C">
              <w:rPr>
                <w:rFonts w:ascii="Times New Roman" w:eastAsia="Times New Roman" w:hAnsi="Times New Roman" w:cs="Times New Roman"/>
                <w:spacing w:val="1"/>
                <w:lang w:eastAsia="ru-RU"/>
              </w:rPr>
              <w:t xml:space="preserve"> </w:t>
            </w:r>
            <w:r w:rsidRPr="0098755C">
              <w:rPr>
                <w:rFonts w:ascii="Times New Roman" w:eastAsia="Times New Roman" w:hAnsi="Times New Roman" w:cs="Times New Roman"/>
                <w:lang w:eastAsia="ru-RU"/>
              </w:rPr>
              <w:t>учебной практик</w:t>
            </w:r>
            <w:r>
              <w:rPr>
                <w:rFonts w:ascii="Times New Roman" w:eastAsia="Times New Roman" w:hAnsi="Times New Roman" w:cs="Times New Roman"/>
                <w:lang w:eastAsia="ru-RU"/>
              </w:rPr>
              <w:t>е</w:t>
            </w:r>
            <w:r w:rsidRPr="0098755C">
              <w:rPr>
                <w:rFonts w:ascii="Times New Roman" w:eastAsia="Times New Roman" w:hAnsi="Times New Roman" w:cs="Times New Roman"/>
                <w:lang w:eastAsia="ru-RU"/>
              </w:rPr>
              <w:t>.</w:t>
            </w:r>
          </w:p>
          <w:p w:rsidR="00BF5314" w:rsidRDefault="00BF5314" w:rsidP="00BF5314">
            <w:pPr>
              <w:pStyle w:val="a8"/>
              <w:tabs>
                <w:tab w:val="left" w:pos="1276"/>
                <w:tab w:val="left" w:pos="1418"/>
              </w:tabs>
              <w:spacing w:before="0" w:beforeAutospacing="0" w:after="0" w:afterAutospacing="0"/>
              <w:rPr>
                <w:b/>
              </w:rPr>
            </w:pPr>
          </w:p>
        </w:tc>
      </w:tr>
      <w:tr w:rsidR="00BF5314" w:rsidTr="00BB1C17">
        <w:tc>
          <w:tcPr>
            <w:tcW w:w="2547" w:type="dxa"/>
            <w:vMerge/>
          </w:tcPr>
          <w:p w:rsidR="00BF5314" w:rsidRDefault="00BF5314" w:rsidP="00BF5314">
            <w:pPr>
              <w:pStyle w:val="a8"/>
              <w:tabs>
                <w:tab w:val="left" w:pos="1276"/>
                <w:tab w:val="left" w:pos="1418"/>
              </w:tabs>
              <w:spacing w:before="0" w:beforeAutospacing="0" w:after="0" w:afterAutospacing="0"/>
              <w:rPr>
                <w:b/>
              </w:rPr>
            </w:pPr>
          </w:p>
        </w:tc>
        <w:tc>
          <w:tcPr>
            <w:tcW w:w="4252" w:type="dxa"/>
          </w:tcPr>
          <w:p w:rsidR="00BF5314" w:rsidRDefault="00BF5314" w:rsidP="00BF5314">
            <w:pPr>
              <w:pStyle w:val="a8"/>
              <w:tabs>
                <w:tab w:val="left" w:pos="1276"/>
                <w:tab w:val="left" w:pos="1418"/>
              </w:tabs>
              <w:spacing w:before="0" w:beforeAutospacing="0" w:after="0" w:afterAutospacing="0"/>
              <w:rPr>
                <w:b/>
              </w:rPr>
            </w:pPr>
            <w:r>
              <w:t>Использование современных средств поиска, анализа и интерпретации информации и информационных технологий для выполнения задач профессиональной деятельности</w:t>
            </w:r>
          </w:p>
        </w:tc>
        <w:tc>
          <w:tcPr>
            <w:tcW w:w="2546" w:type="dxa"/>
          </w:tcPr>
          <w:p w:rsidR="00BF5314" w:rsidRDefault="00BF5314" w:rsidP="00BF5314">
            <w:pPr>
              <w:pStyle w:val="a8"/>
              <w:tabs>
                <w:tab w:val="left" w:pos="1276"/>
                <w:tab w:val="left" w:pos="1418"/>
              </w:tabs>
              <w:spacing w:before="0" w:beforeAutospacing="0" w:after="0" w:afterAutospacing="0"/>
              <w:rPr>
                <w:b/>
              </w:rPr>
            </w:pPr>
            <w:r w:rsidRPr="0098755C">
              <w:t>Экспертное наблюдение и оценка при выполнении работ по</w:t>
            </w:r>
            <w:r w:rsidRPr="0098755C">
              <w:rPr>
                <w:spacing w:val="1"/>
              </w:rPr>
              <w:t xml:space="preserve"> </w:t>
            </w:r>
            <w:r w:rsidRPr="0098755C">
              <w:t>учебной практик</w:t>
            </w:r>
            <w:r>
              <w:t>е</w:t>
            </w:r>
          </w:p>
        </w:tc>
      </w:tr>
    </w:tbl>
    <w:p w:rsidR="00977E5D" w:rsidRDefault="00977E5D" w:rsidP="00977E5D">
      <w:pPr>
        <w:pStyle w:val="a8"/>
        <w:tabs>
          <w:tab w:val="left" w:pos="1276"/>
          <w:tab w:val="left" w:pos="1418"/>
        </w:tabs>
        <w:spacing w:before="0" w:beforeAutospacing="0" w:after="0" w:afterAutospacing="0"/>
        <w:jc w:val="center"/>
        <w:rPr>
          <w:b/>
        </w:rPr>
      </w:pPr>
    </w:p>
    <w:p w:rsidR="00BB1C17" w:rsidRDefault="00BB1C17" w:rsidP="00977E5D">
      <w:pPr>
        <w:pStyle w:val="a8"/>
        <w:tabs>
          <w:tab w:val="left" w:pos="1276"/>
          <w:tab w:val="left" w:pos="1418"/>
        </w:tabs>
        <w:spacing w:before="0" w:beforeAutospacing="0" w:after="0" w:afterAutospacing="0"/>
        <w:jc w:val="center"/>
        <w:rPr>
          <w:b/>
        </w:rPr>
        <w:sectPr w:rsidR="00BB1C17" w:rsidSect="00CD4EDC">
          <w:pgSz w:w="11906" w:h="16838"/>
          <w:pgMar w:top="1134" w:right="850" w:bottom="1134" w:left="1701" w:header="708" w:footer="708" w:gutter="0"/>
          <w:cols w:space="708"/>
          <w:docGrid w:linePitch="360"/>
        </w:sectPr>
      </w:pPr>
    </w:p>
    <w:p w:rsidR="00BB1C17" w:rsidRDefault="00BB1C17" w:rsidP="00BB1C17">
      <w:pPr>
        <w:pStyle w:val="a8"/>
        <w:tabs>
          <w:tab w:val="left" w:pos="1276"/>
          <w:tab w:val="left" w:pos="1418"/>
        </w:tabs>
        <w:spacing w:before="0" w:beforeAutospacing="0" w:after="0" w:afterAutospacing="0"/>
        <w:jc w:val="right"/>
      </w:pPr>
      <w:r>
        <w:lastRenderedPageBreak/>
        <w:t xml:space="preserve">Приложение 1  </w:t>
      </w:r>
    </w:p>
    <w:p w:rsidR="00A0724A" w:rsidRPr="00F93555" w:rsidRDefault="00A0724A" w:rsidP="00A0724A">
      <w:pPr>
        <w:spacing w:after="0" w:line="18" w:lineRule="atLeast"/>
        <w:ind w:right="95"/>
        <w:jc w:val="center"/>
        <w:rPr>
          <w:rFonts w:ascii="Times New Roman" w:eastAsia="Times New Roman" w:hAnsi="Times New Roman" w:cs="Times New Roman"/>
          <w:sz w:val="24"/>
          <w:szCs w:val="24"/>
          <w:lang w:eastAsia="ru-RU"/>
        </w:rPr>
      </w:pPr>
      <w:r w:rsidRPr="00F93555">
        <w:rPr>
          <w:rFonts w:ascii="Times New Roman" w:eastAsia="Times New Roman" w:hAnsi="Times New Roman" w:cs="Times New Roman"/>
          <w:b/>
          <w:bCs/>
          <w:color w:val="000000"/>
          <w:sz w:val="20"/>
          <w:szCs w:val="20"/>
          <w:lang w:eastAsia="ru-RU"/>
        </w:rPr>
        <w:t>Кабардино-Балкарская Республика</w:t>
      </w:r>
    </w:p>
    <w:p w:rsidR="00A0724A" w:rsidRPr="00F93555" w:rsidRDefault="00A0724A" w:rsidP="00A0724A">
      <w:pPr>
        <w:spacing w:after="0" w:line="18" w:lineRule="atLeast"/>
        <w:ind w:right="95"/>
        <w:jc w:val="center"/>
        <w:rPr>
          <w:rFonts w:ascii="Times New Roman" w:eastAsia="Times New Roman" w:hAnsi="Times New Roman" w:cs="Times New Roman"/>
          <w:sz w:val="24"/>
          <w:szCs w:val="24"/>
          <w:lang w:eastAsia="ru-RU"/>
        </w:rPr>
      </w:pPr>
      <w:r w:rsidRPr="00F93555">
        <w:rPr>
          <w:rFonts w:ascii="Times New Roman" w:eastAsia="Times New Roman" w:hAnsi="Times New Roman" w:cs="Times New Roman"/>
          <w:b/>
          <w:bCs/>
          <w:color w:val="000000"/>
          <w:sz w:val="20"/>
          <w:szCs w:val="20"/>
          <w:lang w:eastAsia="ru-RU"/>
        </w:rPr>
        <w:t>Государственное бюджетное профессиональное образовательное учреждение</w:t>
      </w:r>
    </w:p>
    <w:p w:rsidR="00A0724A" w:rsidRPr="00F93555" w:rsidRDefault="00A0724A" w:rsidP="00A0724A">
      <w:pPr>
        <w:spacing w:after="0" w:line="18" w:lineRule="atLeast"/>
        <w:ind w:right="95"/>
        <w:jc w:val="center"/>
        <w:rPr>
          <w:rFonts w:ascii="Times New Roman" w:eastAsia="Times New Roman" w:hAnsi="Times New Roman" w:cs="Times New Roman"/>
          <w:sz w:val="24"/>
          <w:szCs w:val="24"/>
          <w:lang w:eastAsia="ru-RU"/>
        </w:rPr>
      </w:pPr>
      <w:r w:rsidRPr="00F93555">
        <w:rPr>
          <w:rFonts w:ascii="Times New Roman" w:eastAsia="Times New Roman" w:hAnsi="Times New Roman" w:cs="Times New Roman"/>
          <w:b/>
          <w:bCs/>
          <w:color w:val="000000"/>
          <w:sz w:val="20"/>
          <w:szCs w:val="20"/>
          <w:lang w:eastAsia="ru-RU"/>
        </w:rPr>
        <w:t>«КАБАРДИНО-БАЛКАРСКИЙ АВТОМОБИЛЬНО-ДОРОЖНЫЙ КОЛЛЕДЖ»</w:t>
      </w:r>
    </w:p>
    <w:p w:rsidR="00A0724A" w:rsidRPr="00F93555" w:rsidRDefault="00A0724A" w:rsidP="00A0724A">
      <w:pPr>
        <w:spacing w:after="0" w:line="18" w:lineRule="atLeast"/>
        <w:ind w:right="95"/>
        <w:jc w:val="center"/>
        <w:rPr>
          <w:rFonts w:ascii="Times New Roman" w:eastAsia="Times New Roman" w:hAnsi="Times New Roman" w:cs="Times New Roman"/>
          <w:sz w:val="24"/>
          <w:szCs w:val="24"/>
          <w:lang w:eastAsia="ru-RU"/>
        </w:rPr>
      </w:pPr>
      <w:r w:rsidRPr="00F93555">
        <w:rPr>
          <w:rFonts w:ascii="Times New Roman" w:eastAsia="Times New Roman" w:hAnsi="Times New Roman" w:cs="Times New Roman"/>
          <w:sz w:val="24"/>
          <w:szCs w:val="24"/>
          <w:lang w:eastAsia="ru-RU"/>
        </w:rPr>
        <w:t> </w:t>
      </w:r>
    </w:p>
    <w:p w:rsidR="00A0724A" w:rsidRPr="00F93555" w:rsidRDefault="00A0724A" w:rsidP="00A0724A">
      <w:pPr>
        <w:spacing w:after="0" w:line="18" w:lineRule="atLeast"/>
        <w:ind w:right="95"/>
        <w:jc w:val="center"/>
        <w:rPr>
          <w:rFonts w:ascii="Times New Roman" w:eastAsia="Times New Roman" w:hAnsi="Times New Roman" w:cs="Times New Roman"/>
          <w:sz w:val="24"/>
          <w:szCs w:val="24"/>
          <w:lang w:eastAsia="ru-RU"/>
        </w:rPr>
      </w:pPr>
      <w:r w:rsidRPr="00F93555">
        <w:rPr>
          <w:rFonts w:ascii="Times New Roman" w:eastAsia="Times New Roman" w:hAnsi="Times New Roman" w:cs="Times New Roman"/>
          <w:b/>
          <w:bCs/>
          <w:color w:val="000000"/>
          <w:sz w:val="24"/>
          <w:szCs w:val="24"/>
          <w:lang w:eastAsia="ru-RU"/>
        </w:rPr>
        <w:t>Аттестационный лист Учебной практики</w:t>
      </w:r>
    </w:p>
    <w:p w:rsidR="00A0724A" w:rsidRPr="00F93555" w:rsidRDefault="00A0724A" w:rsidP="00A0724A">
      <w:pPr>
        <w:spacing w:after="0" w:line="18" w:lineRule="atLeast"/>
        <w:ind w:left="360"/>
        <w:jc w:val="right"/>
        <w:rPr>
          <w:rFonts w:ascii="Times New Roman" w:eastAsia="Times New Roman" w:hAnsi="Times New Roman" w:cs="Times New Roman"/>
          <w:sz w:val="24"/>
          <w:szCs w:val="24"/>
          <w:lang w:eastAsia="ru-RU"/>
        </w:rPr>
      </w:pPr>
      <w:r w:rsidRPr="00F93555">
        <w:rPr>
          <w:rFonts w:ascii="Times New Roman" w:eastAsia="Times New Roman" w:hAnsi="Times New Roman" w:cs="Times New Roman"/>
          <w:sz w:val="24"/>
          <w:szCs w:val="24"/>
          <w:lang w:eastAsia="ru-RU"/>
        </w:rPr>
        <w:t> </w:t>
      </w:r>
    </w:p>
    <w:p w:rsidR="00A0724A" w:rsidRPr="00F93555" w:rsidRDefault="00A0724A" w:rsidP="00A0724A">
      <w:pPr>
        <w:spacing w:after="0" w:line="240" w:lineRule="auto"/>
        <w:jc w:val="center"/>
        <w:rPr>
          <w:rFonts w:ascii="Times New Roman" w:eastAsia="Times New Roman" w:hAnsi="Times New Roman" w:cs="Times New Roman"/>
          <w:sz w:val="24"/>
          <w:szCs w:val="24"/>
          <w:lang w:eastAsia="ru-RU"/>
        </w:rPr>
      </w:pPr>
      <w:r w:rsidRPr="00F93555">
        <w:rPr>
          <w:rFonts w:ascii="Times New Roman" w:eastAsia="Times New Roman" w:hAnsi="Times New Roman" w:cs="Times New Roman"/>
          <w:color w:val="000000"/>
          <w:sz w:val="24"/>
          <w:szCs w:val="24"/>
          <w:lang w:eastAsia="ru-RU"/>
        </w:rPr>
        <w:t>Учебная практика УП 01</w:t>
      </w:r>
    </w:p>
    <w:p w:rsidR="00A0724A" w:rsidRPr="00F93555" w:rsidRDefault="007E7877" w:rsidP="00A0724A">
      <w:pPr>
        <w:spacing w:after="0" w:line="240" w:lineRule="auto"/>
        <w:jc w:val="center"/>
        <w:rPr>
          <w:rFonts w:ascii="Times New Roman" w:eastAsia="Times New Roman" w:hAnsi="Times New Roman" w:cs="Times New Roman"/>
          <w:sz w:val="24"/>
          <w:szCs w:val="24"/>
          <w:lang w:eastAsia="ru-RU"/>
        </w:rPr>
      </w:pPr>
      <w:r w:rsidRPr="00F93555">
        <w:rPr>
          <w:rFonts w:ascii="Times New Roman" w:eastAsia="Times New Roman" w:hAnsi="Times New Roman" w:cs="Times New Roman"/>
          <w:sz w:val="24"/>
          <w:szCs w:val="24"/>
          <w:lang w:eastAsia="ru-RU"/>
        </w:rPr>
        <w:t>ПМ 01 «</w:t>
      </w:r>
      <w:r w:rsidRPr="00F93555">
        <w:rPr>
          <w:rFonts w:ascii="Times New Roman" w:eastAsia="Times New Roman" w:hAnsi="Times New Roman" w:cs="Times New Roman"/>
          <w:bCs/>
          <w:sz w:val="24"/>
          <w:szCs w:val="24"/>
          <w:lang w:eastAsia="ru-RU"/>
        </w:rPr>
        <w:t>Выполнение регламентных работ по поддержанию автотранспортных средств в исправном состоянии</w:t>
      </w:r>
      <w:r w:rsidRPr="00F93555">
        <w:rPr>
          <w:rFonts w:ascii="Times New Roman" w:eastAsia="Times New Roman" w:hAnsi="Times New Roman" w:cs="Times New Roman"/>
          <w:sz w:val="24"/>
          <w:szCs w:val="24"/>
          <w:lang w:eastAsia="ru-RU"/>
        </w:rPr>
        <w:t>»</w:t>
      </w:r>
    </w:p>
    <w:tbl>
      <w:tblPr>
        <w:tblW w:w="0" w:type="auto"/>
        <w:jc w:val="center"/>
        <w:tblCellSpacing w:w="0" w:type="dxa"/>
        <w:tblCellMar>
          <w:left w:w="0" w:type="dxa"/>
          <w:right w:w="0" w:type="dxa"/>
        </w:tblCellMar>
        <w:tblLook w:val="04A0" w:firstRow="1" w:lastRow="0" w:firstColumn="1" w:lastColumn="0" w:noHBand="0" w:noVBand="1"/>
      </w:tblPr>
      <w:tblGrid>
        <w:gridCol w:w="1480"/>
        <w:gridCol w:w="7320"/>
      </w:tblGrid>
      <w:tr w:rsidR="00A0724A" w:rsidRPr="00F93555" w:rsidTr="00A0724A">
        <w:trPr>
          <w:trHeight w:val="20"/>
          <w:tblCellSpacing w:w="0" w:type="dxa"/>
          <w:jc w:val="center"/>
        </w:trPr>
        <w:tc>
          <w:tcPr>
            <w:tcW w:w="14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0724A" w:rsidRPr="00F93555" w:rsidRDefault="00A0724A" w:rsidP="007E7877">
            <w:pPr>
              <w:spacing w:after="0" w:line="240" w:lineRule="auto"/>
              <w:rPr>
                <w:rFonts w:ascii="Times New Roman" w:eastAsia="Times New Roman" w:hAnsi="Times New Roman" w:cs="Times New Roman"/>
                <w:sz w:val="24"/>
                <w:szCs w:val="24"/>
                <w:lang w:eastAsia="ru-RU"/>
              </w:rPr>
            </w:pPr>
            <w:r w:rsidRPr="00F93555">
              <w:rPr>
                <w:rFonts w:ascii="Times New Roman" w:eastAsia="Times New Roman" w:hAnsi="Times New Roman" w:cs="Times New Roman"/>
                <w:color w:val="000000"/>
                <w:sz w:val="24"/>
                <w:szCs w:val="24"/>
                <w:lang w:eastAsia="ru-RU"/>
              </w:rPr>
              <w:t>МДК 01.0</w:t>
            </w:r>
            <w:r w:rsidR="007E7877" w:rsidRPr="00F93555">
              <w:rPr>
                <w:rFonts w:ascii="Times New Roman" w:eastAsia="Times New Roman" w:hAnsi="Times New Roman" w:cs="Times New Roman"/>
                <w:color w:val="000000"/>
                <w:sz w:val="24"/>
                <w:szCs w:val="24"/>
                <w:lang w:eastAsia="ru-RU"/>
              </w:rPr>
              <w:t>2</w:t>
            </w:r>
          </w:p>
        </w:tc>
        <w:tc>
          <w:tcPr>
            <w:tcW w:w="732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hideMark/>
          </w:tcPr>
          <w:p w:rsidR="00A0724A" w:rsidRPr="00F93555" w:rsidRDefault="007E7877" w:rsidP="00A0724A">
            <w:pPr>
              <w:spacing w:after="0" w:line="240" w:lineRule="auto"/>
              <w:rPr>
                <w:rFonts w:ascii="Times New Roman" w:eastAsia="Times New Roman" w:hAnsi="Times New Roman" w:cs="Times New Roman"/>
                <w:sz w:val="24"/>
                <w:szCs w:val="24"/>
                <w:lang w:eastAsia="ru-RU"/>
              </w:rPr>
            </w:pPr>
            <w:r w:rsidRPr="00F93555">
              <w:rPr>
                <w:rFonts w:ascii="Times New Roman" w:eastAsia="Times New Roman" w:hAnsi="Times New Roman" w:cs="Times New Roman"/>
                <w:b/>
                <w:bCs/>
                <w:lang w:eastAsia="ru-RU"/>
              </w:rPr>
              <w:t>Техническое обслуживание автотранспортных средств</w:t>
            </w:r>
          </w:p>
        </w:tc>
      </w:tr>
    </w:tbl>
    <w:p w:rsidR="00A0724A" w:rsidRPr="00F93555" w:rsidRDefault="00A0724A" w:rsidP="00A0724A">
      <w:pPr>
        <w:spacing w:after="0" w:line="18" w:lineRule="atLeast"/>
        <w:ind w:right="95"/>
        <w:jc w:val="center"/>
        <w:rPr>
          <w:rFonts w:ascii="Times New Roman" w:eastAsia="Times New Roman" w:hAnsi="Times New Roman" w:cs="Times New Roman"/>
          <w:sz w:val="24"/>
          <w:szCs w:val="24"/>
          <w:lang w:eastAsia="ru-RU"/>
        </w:rPr>
      </w:pPr>
      <w:r w:rsidRPr="00F93555">
        <w:rPr>
          <w:rFonts w:ascii="Times New Roman" w:eastAsia="Times New Roman" w:hAnsi="Times New Roman" w:cs="Times New Roman"/>
          <w:color w:val="000000"/>
          <w:sz w:val="24"/>
          <w:szCs w:val="24"/>
          <w:lang w:eastAsia="ru-RU"/>
        </w:rPr>
        <w:t>ФИО студента ___________________________________________________________________________</w:t>
      </w:r>
    </w:p>
    <w:p w:rsidR="00A0724A" w:rsidRPr="00F93555" w:rsidRDefault="00A0724A" w:rsidP="00A0724A">
      <w:pPr>
        <w:spacing w:after="0" w:line="18" w:lineRule="atLeast"/>
        <w:rPr>
          <w:rFonts w:ascii="Times New Roman" w:eastAsia="Times New Roman" w:hAnsi="Times New Roman" w:cs="Times New Roman"/>
          <w:sz w:val="24"/>
          <w:szCs w:val="24"/>
          <w:lang w:eastAsia="ru-RU"/>
        </w:rPr>
      </w:pPr>
      <w:r w:rsidRPr="00F93555">
        <w:rPr>
          <w:rFonts w:ascii="Times New Roman" w:eastAsia="Times New Roman" w:hAnsi="Times New Roman" w:cs="Times New Roman"/>
          <w:sz w:val="24"/>
          <w:szCs w:val="24"/>
          <w:lang w:eastAsia="ru-RU"/>
        </w:rPr>
        <w:t> </w:t>
      </w:r>
    </w:p>
    <w:p w:rsidR="00A0724A" w:rsidRPr="00F93555" w:rsidRDefault="00A0724A" w:rsidP="000A4D44">
      <w:pPr>
        <w:spacing w:after="0" w:line="18" w:lineRule="atLeast"/>
        <w:rPr>
          <w:rFonts w:ascii="Times New Roman" w:eastAsia="Times New Roman" w:hAnsi="Times New Roman" w:cs="Times New Roman"/>
          <w:sz w:val="24"/>
          <w:szCs w:val="24"/>
          <w:lang w:eastAsia="ru-RU"/>
        </w:rPr>
      </w:pPr>
      <w:r w:rsidRPr="00F93555">
        <w:rPr>
          <w:rFonts w:ascii="Times New Roman" w:eastAsia="Times New Roman" w:hAnsi="Times New Roman" w:cs="Times New Roman"/>
          <w:color w:val="000000"/>
          <w:sz w:val="24"/>
          <w:szCs w:val="24"/>
          <w:lang w:eastAsia="ru-RU"/>
        </w:rPr>
        <w:t>Профессия: </w:t>
      </w:r>
      <w:r w:rsidR="000A4D44" w:rsidRPr="00F93555">
        <w:rPr>
          <w:rFonts w:ascii="Times New Roman" w:eastAsia="Times New Roman" w:hAnsi="Times New Roman" w:cs="Times New Roman"/>
          <w:b/>
          <w:bCs/>
          <w:lang w:eastAsia="ru-RU"/>
        </w:rPr>
        <w:t>23.01.17 «Мастер по ремонту и обслуживанию автомобилей»</w:t>
      </w:r>
    </w:p>
    <w:p w:rsidR="00A0724A" w:rsidRPr="00F93555" w:rsidRDefault="00A0724A" w:rsidP="00A0724A">
      <w:pPr>
        <w:spacing w:after="0" w:line="18" w:lineRule="atLeast"/>
        <w:rPr>
          <w:rFonts w:ascii="Times New Roman" w:eastAsia="Times New Roman" w:hAnsi="Times New Roman" w:cs="Times New Roman"/>
          <w:sz w:val="24"/>
          <w:szCs w:val="24"/>
          <w:lang w:eastAsia="ru-RU"/>
        </w:rPr>
      </w:pPr>
      <w:r w:rsidRPr="00F93555">
        <w:rPr>
          <w:rFonts w:ascii="Times New Roman" w:eastAsia="Times New Roman" w:hAnsi="Times New Roman" w:cs="Times New Roman"/>
          <w:color w:val="FF0000"/>
          <w:sz w:val="24"/>
          <w:szCs w:val="24"/>
          <w:lang w:eastAsia="ru-RU"/>
        </w:rPr>
        <w:t xml:space="preserve">Группа   </w:t>
      </w:r>
      <w:r w:rsidR="00D9046D" w:rsidRPr="00F93555">
        <w:rPr>
          <w:rFonts w:ascii="Times New Roman" w:eastAsia="Times New Roman" w:hAnsi="Times New Roman" w:cs="Times New Roman"/>
          <w:color w:val="FF0000"/>
          <w:sz w:val="24"/>
          <w:szCs w:val="24"/>
          <w:u w:val="single"/>
          <w:lang w:eastAsia="ru-RU"/>
        </w:rPr>
        <w:t>_______</w:t>
      </w:r>
    </w:p>
    <w:p w:rsidR="00A0724A" w:rsidRPr="00F93555" w:rsidRDefault="00A0724A" w:rsidP="00A0724A">
      <w:pPr>
        <w:spacing w:after="0" w:line="18" w:lineRule="atLeast"/>
        <w:rPr>
          <w:rFonts w:ascii="Times New Roman" w:eastAsia="Times New Roman" w:hAnsi="Times New Roman" w:cs="Times New Roman"/>
          <w:sz w:val="24"/>
          <w:szCs w:val="24"/>
          <w:lang w:eastAsia="ru-RU"/>
        </w:rPr>
      </w:pPr>
      <w:r w:rsidRPr="00F93555">
        <w:rPr>
          <w:rFonts w:ascii="Times New Roman" w:eastAsia="Times New Roman" w:hAnsi="Times New Roman" w:cs="Times New Roman"/>
          <w:color w:val="000000"/>
          <w:sz w:val="24"/>
          <w:szCs w:val="24"/>
          <w:lang w:eastAsia="ru-RU"/>
        </w:rPr>
        <w:t xml:space="preserve">Место проведения практики: </w:t>
      </w:r>
      <w:r w:rsidRPr="009D07AB">
        <w:rPr>
          <w:rFonts w:ascii="Times New Roman" w:eastAsia="Times New Roman" w:hAnsi="Times New Roman" w:cs="Times New Roman"/>
          <w:color w:val="000000"/>
          <w:sz w:val="24"/>
          <w:szCs w:val="24"/>
          <w:u w:val="single"/>
          <w:lang w:eastAsia="ru-RU"/>
        </w:rPr>
        <w:t>ГБПОУ «КБАДК», г. Нальчик, Кабардинская, 142</w:t>
      </w:r>
    </w:p>
    <w:p w:rsidR="00A0724A" w:rsidRPr="00F93555" w:rsidRDefault="00A0724A" w:rsidP="00A0724A">
      <w:pPr>
        <w:spacing w:after="0" w:line="18" w:lineRule="atLeast"/>
        <w:ind w:left="709" w:hanging="709"/>
        <w:rPr>
          <w:rFonts w:ascii="Times New Roman" w:eastAsia="Times New Roman" w:hAnsi="Times New Roman" w:cs="Times New Roman"/>
          <w:sz w:val="24"/>
          <w:szCs w:val="24"/>
          <w:lang w:eastAsia="ru-RU"/>
        </w:rPr>
      </w:pPr>
      <w:r w:rsidRPr="00F93555">
        <w:rPr>
          <w:rFonts w:ascii="Times New Roman" w:eastAsia="Times New Roman" w:hAnsi="Times New Roman" w:cs="Times New Roman"/>
          <w:sz w:val="24"/>
          <w:szCs w:val="24"/>
          <w:lang w:eastAsia="ru-RU"/>
        </w:rPr>
        <w:t> </w:t>
      </w:r>
      <w:r w:rsidR="009D07AB">
        <w:rPr>
          <w:rFonts w:ascii="Times New Roman" w:eastAsia="Times New Roman" w:hAnsi="Times New Roman" w:cs="Times New Roman"/>
          <w:sz w:val="24"/>
          <w:szCs w:val="24"/>
          <w:lang w:eastAsia="ru-RU"/>
        </w:rPr>
        <w:t>________________________________________________________________________</w:t>
      </w:r>
    </w:p>
    <w:p w:rsidR="00A0724A" w:rsidRPr="00F93555" w:rsidRDefault="00A0724A" w:rsidP="00A0724A">
      <w:pPr>
        <w:spacing w:after="0" w:line="18" w:lineRule="atLeast"/>
        <w:rPr>
          <w:rFonts w:ascii="Times New Roman" w:eastAsia="Times New Roman" w:hAnsi="Times New Roman" w:cs="Times New Roman"/>
          <w:sz w:val="24"/>
          <w:szCs w:val="24"/>
          <w:lang w:eastAsia="ru-RU"/>
        </w:rPr>
      </w:pPr>
      <w:r w:rsidRPr="00F93555">
        <w:rPr>
          <w:rFonts w:ascii="Times New Roman" w:eastAsia="Times New Roman" w:hAnsi="Times New Roman" w:cs="Times New Roman"/>
          <w:color w:val="000000"/>
          <w:sz w:val="24"/>
          <w:szCs w:val="24"/>
          <w:lang w:eastAsia="ru-RU"/>
        </w:rPr>
        <w:t>Сроки проведения: с</w:t>
      </w:r>
      <w:r w:rsidR="00D9046D" w:rsidRPr="00F93555">
        <w:rPr>
          <w:rFonts w:ascii="Times New Roman" w:eastAsia="Times New Roman" w:hAnsi="Times New Roman" w:cs="Times New Roman"/>
          <w:color w:val="000000"/>
          <w:sz w:val="24"/>
          <w:szCs w:val="24"/>
          <w:lang w:eastAsia="ru-RU"/>
        </w:rPr>
        <w:t>_______.</w:t>
      </w:r>
      <w:r w:rsidRPr="00F93555">
        <w:rPr>
          <w:rFonts w:ascii="Times New Roman" w:eastAsia="Times New Roman" w:hAnsi="Times New Roman" w:cs="Times New Roman"/>
          <w:color w:val="000000"/>
          <w:sz w:val="24"/>
          <w:szCs w:val="24"/>
          <w:lang w:eastAsia="ru-RU"/>
        </w:rPr>
        <w:t xml:space="preserve"> до </w:t>
      </w:r>
      <w:r w:rsidR="00D9046D" w:rsidRPr="00F93555">
        <w:rPr>
          <w:rFonts w:ascii="Times New Roman" w:eastAsia="Times New Roman" w:hAnsi="Times New Roman" w:cs="Times New Roman"/>
          <w:color w:val="000000"/>
          <w:sz w:val="24"/>
          <w:szCs w:val="24"/>
          <w:lang w:eastAsia="ru-RU"/>
        </w:rPr>
        <w:t>__________</w:t>
      </w:r>
    </w:p>
    <w:p w:rsidR="00A0724A" w:rsidRPr="00F93555" w:rsidRDefault="00A0724A" w:rsidP="00A0724A">
      <w:pPr>
        <w:spacing w:after="0" w:line="18" w:lineRule="atLeast"/>
        <w:rPr>
          <w:rFonts w:ascii="Times New Roman" w:eastAsia="Times New Roman" w:hAnsi="Times New Roman" w:cs="Times New Roman"/>
          <w:sz w:val="24"/>
          <w:szCs w:val="24"/>
          <w:lang w:eastAsia="ru-RU"/>
        </w:rPr>
      </w:pPr>
      <w:r w:rsidRPr="00F93555">
        <w:rPr>
          <w:rFonts w:ascii="Times New Roman" w:eastAsia="Times New Roman" w:hAnsi="Times New Roman" w:cs="Times New Roman"/>
          <w:color w:val="000000"/>
          <w:sz w:val="24"/>
          <w:szCs w:val="24"/>
          <w:lang w:eastAsia="ru-RU"/>
        </w:rPr>
        <w:t xml:space="preserve">Объем работ, выполненный обучающимся во время практики: </w:t>
      </w:r>
      <w:r w:rsidR="00AF7736">
        <w:rPr>
          <w:rFonts w:ascii="Times New Roman" w:eastAsia="Times New Roman" w:hAnsi="Times New Roman" w:cs="Times New Roman"/>
          <w:color w:val="000000"/>
          <w:sz w:val="24"/>
          <w:szCs w:val="24"/>
          <w:lang w:eastAsia="ru-RU"/>
        </w:rPr>
        <w:t>72</w:t>
      </w:r>
      <w:r w:rsidRPr="00F93555">
        <w:rPr>
          <w:rFonts w:ascii="Times New Roman" w:eastAsia="Times New Roman" w:hAnsi="Times New Roman" w:cs="Times New Roman"/>
          <w:color w:val="000000"/>
          <w:sz w:val="24"/>
          <w:szCs w:val="24"/>
          <w:lang w:eastAsia="ru-RU"/>
        </w:rPr>
        <w:t xml:space="preserve"> ч.</w:t>
      </w:r>
    </w:p>
    <w:p w:rsidR="00A0724A" w:rsidRPr="00F93555" w:rsidRDefault="00A0724A" w:rsidP="00A0724A">
      <w:pPr>
        <w:spacing w:after="0" w:line="18" w:lineRule="atLeast"/>
        <w:rPr>
          <w:rFonts w:ascii="Times New Roman" w:eastAsia="Times New Roman" w:hAnsi="Times New Roman" w:cs="Times New Roman"/>
          <w:sz w:val="24"/>
          <w:szCs w:val="24"/>
          <w:lang w:eastAsia="ru-RU"/>
        </w:rPr>
      </w:pPr>
      <w:r w:rsidRPr="00F93555">
        <w:rPr>
          <w:rFonts w:ascii="Times New Roman" w:eastAsia="Times New Roman" w:hAnsi="Times New Roman" w:cs="Times New Roman"/>
          <w:color w:val="000000"/>
          <w:sz w:val="24"/>
          <w:szCs w:val="24"/>
          <w:lang w:eastAsia="ru-RU"/>
        </w:rPr>
        <w:t>Проверяемые компетенции ПК 1.1</w:t>
      </w:r>
      <w:r w:rsidR="00561116" w:rsidRPr="00F93555">
        <w:rPr>
          <w:rFonts w:ascii="Times New Roman" w:eastAsia="Times New Roman" w:hAnsi="Times New Roman" w:cs="Times New Roman"/>
          <w:color w:val="000000"/>
          <w:sz w:val="24"/>
          <w:szCs w:val="24"/>
          <w:lang w:eastAsia="ru-RU"/>
        </w:rPr>
        <w:t>, ПК 1.2</w:t>
      </w:r>
    </w:p>
    <w:tbl>
      <w:tblPr>
        <w:tblStyle w:val="1"/>
        <w:tblW w:w="9493" w:type="dxa"/>
        <w:tblLook w:val="0480" w:firstRow="0" w:lastRow="0" w:firstColumn="1" w:lastColumn="0" w:noHBand="0" w:noVBand="1"/>
      </w:tblPr>
      <w:tblGrid>
        <w:gridCol w:w="562"/>
        <w:gridCol w:w="6804"/>
        <w:gridCol w:w="776"/>
        <w:gridCol w:w="1351"/>
      </w:tblGrid>
      <w:tr w:rsidR="00A0724A" w:rsidRPr="00E107B4" w:rsidTr="003B3EDF">
        <w:trPr>
          <w:trHeight w:val="20"/>
        </w:trPr>
        <w:tc>
          <w:tcPr>
            <w:tcW w:w="562" w:type="dxa"/>
            <w:vAlign w:val="center"/>
            <w:hideMark/>
          </w:tcPr>
          <w:p w:rsidR="00A0724A" w:rsidRPr="00E107B4" w:rsidRDefault="00A0724A"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b/>
                <w:bCs/>
                <w:color w:val="000000"/>
                <w:sz w:val="20"/>
                <w:szCs w:val="20"/>
                <w:lang w:eastAsia="ru-RU"/>
              </w:rPr>
              <w:t>№</w:t>
            </w:r>
          </w:p>
          <w:p w:rsidR="00A0724A" w:rsidRPr="00E107B4" w:rsidRDefault="00A0724A"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b/>
                <w:bCs/>
                <w:color w:val="000000"/>
                <w:sz w:val="20"/>
                <w:szCs w:val="20"/>
                <w:lang w:eastAsia="ru-RU"/>
              </w:rPr>
              <w:t>п/п</w:t>
            </w:r>
          </w:p>
        </w:tc>
        <w:tc>
          <w:tcPr>
            <w:tcW w:w="6804" w:type="dxa"/>
            <w:vAlign w:val="center"/>
            <w:hideMark/>
          </w:tcPr>
          <w:p w:rsidR="00A0724A" w:rsidRPr="00E107B4" w:rsidRDefault="00A0724A"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b/>
                <w:bCs/>
                <w:color w:val="000000"/>
                <w:sz w:val="20"/>
                <w:szCs w:val="20"/>
                <w:lang w:eastAsia="ru-RU"/>
              </w:rPr>
              <w:t>Виды работ</w:t>
            </w:r>
          </w:p>
        </w:tc>
        <w:tc>
          <w:tcPr>
            <w:tcW w:w="776" w:type="dxa"/>
            <w:vAlign w:val="center"/>
            <w:hideMark/>
          </w:tcPr>
          <w:p w:rsidR="00A0724A" w:rsidRPr="00E107B4" w:rsidRDefault="00A0724A"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b/>
                <w:bCs/>
                <w:color w:val="000000"/>
                <w:sz w:val="20"/>
                <w:szCs w:val="20"/>
                <w:lang w:eastAsia="ru-RU"/>
              </w:rPr>
              <w:t>Кол-во</w:t>
            </w:r>
          </w:p>
          <w:p w:rsidR="00A0724A" w:rsidRPr="00E107B4" w:rsidRDefault="00A0724A"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b/>
                <w:bCs/>
                <w:color w:val="000000"/>
                <w:sz w:val="20"/>
                <w:szCs w:val="20"/>
                <w:lang w:eastAsia="ru-RU"/>
              </w:rPr>
              <w:t>часов</w:t>
            </w:r>
          </w:p>
        </w:tc>
        <w:tc>
          <w:tcPr>
            <w:tcW w:w="1351" w:type="dxa"/>
            <w:vAlign w:val="center"/>
            <w:hideMark/>
          </w:tcPr>
          <w:p w:rsidR="00A0724A" w:rsidRPr="00E107B4" w:rsidRDefault="00A0724A"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b/>
                <w:bCs/>
                <w:color w:val="000000"/>
                <w:sz w:val="20"/>
                <w:szCs w:val="20"/>
                <w:lang w:eastAsia="ru-RU"/>
              </w:rPr>
              <w:t>Оценка качества выполнения работ</w:t>
            </w:r>
          </w:p>
        </w:tc>
      </w:tr>
      <w:tr w:rsidR="00AF7736" w:rsidRPr="00E107B4" w:rsidTr="003B3EDF">
        <w:trPr>
          <w:trHeight w:val="20"/>
        </w:trPr>
        <w:tc>
          <w:tcPr>
            <w:tcW w:w="562" w:type="dxa"/>
            <w:hideMark/>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1</w:t>
            </w:r>
          </w:p>
        </w:tc>
        <w:tc>
          <w:tcPr>
            <w:tcW w:w="6804" w:type="dxa"/>
            <w:hideMark/>
          </w:tcPr>
          <w:p w:rsidR="00AF7736" w:rsidRPr="00E107B4" w:rsidRDefault="00AF7736" w:rsidP="00E107B4">
            <w:pPr>
              <w:pStyle w:val="2262"/>
              <w:spacing w:before="0" w:beforeAutospacing="0" w:after="0" w:afterAutospacing="0"/>
              <w:rPr>
                <w:bCs/>
                <w:sz w:val="20"/>
                <w:szCs w:val="20"/>
                <w:lang w:eastAsia="en-US"/>
              </w:rPr>
            </w:pPr>
            <w:r w:rsidRPr="00E107B4">
              <w:rPr>
                <w:sz w:val="20"/>
                <w:szCs w:val="20"/>
                <w:lang w:eastAsia="en-US"/>
              </w:rPr>
              <w:t>1. Определение технического состояния электронных систем (двигатель не прокручивается стартером, при редком срабатывании стартера - не заводится) автомобиля, сделать заключение по результатам диагностики, выявить неисправности. Восстановление стабильного прокручивания двигателя стартером и его запуск.</w:t>
            </w:r>
          </w:p>
        </w:tc>
        <w:tc>
          <w:tcPr>
            <w:tcW w:w="776" w:type="dxa"/>
            <w:hideMark/>
          </w:tcPr>
          <w:p w:rsidR="00AF7736" w:rsidRPr="00E107B4" w:rsidRDefault="003B3EDF"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color w:val="000000"/>
                <w:sz w:val="20"/>
                <w:szCs w:val="20"/>
                <w:lang w:eastAsia="ru-RU"/>
              </w:rPr>
              <w:t>4</w:t>
            </w:r>
          </w:p>
        </w:tc>
        <w:tc>
          <w:tcPr>
            <w:tcW w:w="1351" w:type="dxa"/>
            <w:hideMark/>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 </w:t>
            </w:r>
          </w:p>
        </w:tc>
      </w:tr>
      <w:tr w:rsidR="00AF7736" w:rsidRPr="00E107B4" w:rsidTr="003B3EDF">
        <w:trPr>
          <w:trHeight w:val="20"/>
        </w:trPr>
        <w:tc>
          <w:tcPr>
            <w:tcW w:w="562" w:type="dxa"/>
            <w:hideMark/>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2</w:t>
            </w:r>
          </w:p>
        </w:tc>
        <w:tc>
          <w:tcPr>
            <w:tcW w:w="6804" w:type="dxa"/>
          </w:tcPr>
          <w:p w:rsidR="00AF7736" w:rsidRPr="00E107B4" w:rsidRDefault="00AF7736" w:rsidP="00E107B4">
            <w:pPr>
              <w:pStyle w:val="2472"/>
              <w:spacing w:before="0" w:beforeAutospacing="0" w:after="0" w:afterAutospacing="0"/>
              <w:rPr>
                <w:bCs/>
                <w:sz w:val="20"/>
                <w:szCs w:val="20"/>
                <w:lang w:eastAsia="en-US"/>
              </w:rPr>
            </w:pPr>
            <w:r w:rsidRPr="00E107B4">
              <w:rPr>
                <w:sz w:val="20"/>
                <w:szCs w:val="20"/>
                <w:lang w:eastAsia="en-US"/>
              </w:rPr>
              <w:t>2. Определение технического состояния электронных систем (двигатель прокручивается стартером, но не заводится) автомобиля, сделать заключение по результатам диагностики, выявить неисправности. Восстановление стабильного запуска двигателя.</w:t>
            </w:r>
          </w:p>
        </w:tc>
        <w:tc>
          <w:tcPr>
            <w:tcW w:w="776" w:type="dxa"/>
          </w:tcPr>
          <w:p w:rsidR="00AF7736" w:rsidRPr="00E107B4" w:rsidRDefault="003B3EDF"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1351" w:type="dxa"/>
            <w:hideMark/>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 </w:t>
            </w:r>
          </w:p>
        </w:tc>
      </w:tr>
      <w:tr w:rsidR="00AF7736" w:rsidRPr="00E107B4" w:rsidTr="003B3EDF">
        <w:trPr>
          <w:trHeight w:val="20"/>
        </w:trPr>
        <w:tc>
          <w:tcPr>
            <w:tcW w:w="562" w:type="dxa"/>
            <w:hideMark/>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3</w:t>
            </w:r>
          </w:p>
        </w:tc>
        <w:tc>
          <w:tcPr>
            <w:tcW w:w="6804" w:type="dxa"/>
          </w:tcPr>
          <w:p w:rsidR="00AF7736" w:rsidRPr="00E107B4" w:rsidRDefault="00AF7736" w:rsidP="00E107B4">
            <w:pPr>
              <w:rPr>
                <w:rFonts w:ascii="Times New Roman" w:eastAsia="Times New Roman" w:hAnsi="Times New Roman" w:cs="Times New Roman"/>
                <w:bCs/>
                <w:sz w:val="20"/>
                <w:szCs w:val="20"/>
                <w:lang w:eastAsia="ru-RU"/>
              </w:rPr>
            </w:pPr>
            <w:r w:rsidRPr="00E107B4">
              <w:rPr>
                <w:rFonts w:ascii="Times New Roman" w:eastAsia="Times New Roman" w:hAnsi="Times New Roman" w:cs="Times New Roman"/>
                <w:sz w:val="20"/>
                <w:szCs w:val="20"/>
                <w:lang w:eastAsia="ru-RU"/>
              </w:rPr>
              <w:t>3. Определение технического состояния электронных систем (заводится и глохнет) автомобиля, сделать заключение по результатам диагностики, выявить неисправности. Восстановление стабильной работы двигателя.</w:t>
            </w:r>
          </w:p>
        </w:tc>
        <w:tc>
          <w:tcPr>
            <w:tcW w:w="776" w:type="dxa"/>
          </w:tcPr>
          <w:p w:rsidR="00AF7736" w:rsidRPr="00E107B4" w:rsidRDefault="003B3EDF"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1351" w:type="dxa"/>
            <w:hideMark/>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 </w:t>
            </w:r>
          </w:p>
        </w:tc>
      </w:tr>
      <w:tr w:rsidR="00AF7736" w:rsidRPr="00E107B4" w:rsidTr="003B3EDF">
        <w:trPr>
          <w:trHeight w:val="20"/>
        </w:trPr>
        <w:tc>
          <w:tcPr>
            <w:tcW w:w="562" w:type="dxa"/>
            <w:hideMark/>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6804" w:type="dxa"/>
          </w:tcPr>
          <w:p w:rsidR="00AF7736" w:rsidRPr="00E107B4" w:rsidRDefault="00AF7736" w:rsidP="00E107B4">
            <w:pPr>
              <w:rPr>
                <w:rFonts w:ascii="Times New Roman" w:eastAsia="Times New Roman" w:hAnsi="Times New Roman" w:cs="Times New Roman"/>
                <w:bCs/>
                <w:sz w:val="20"/>
                <w:szCs w:val="20"/>
                <w:lang w:eastAsia="ru-RU"/>
              </w:rPr>
            </w:pPr>
            <w:r w:rsidRPr="00E107B4">
              <w:rPr>
                <w:rFonts w:ascii="Times New Roman" w:eastAsia="Times New Roman" w:hAnsi="Times New Roman" w:cs="Times New Roman"/>
                <w:sz w:val="20"/>
                <w:szCs w:val="20"/>
                <w:lang w:eastAsia="ru-RU"/>
              </w:rPr>
              <w:t>4. Определение технического состояния электронных систем (двигатель имеет неустойчивые холостые обороты, не развивает полной мощности, иногда глохнет при резком открывании дроссельной заслонки) автомобиля, сделать заключение по результатам диагностики, выявить неисправности. Восстановление стабильной работы двигателя при различных режимах.</w:t>
            </w:r>
          </w:p>
        </w:tc>
        <w:tc>
          <w:tcPr>
            <w:tcW w:w="776" w:type="dxa"/>
          </w:tcPr>
          <w:p w:rsidR="00AF7736" w:rsidRPr="00E107B4" w:rsidRDefault="003B3EDF"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1351" w:type="dxa"/>
            <w:hideMark/>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 </w:t>
            </w:r>
          </w:p>
        </w:tc>
      </w:tr>
      <w:tr w:rsidR="00AF7736" w:rsidRPr="00E107B4" w:rsidTr="003B3EDF">
        <w:trPr>
          <w:trHeight w:val="20"/>
        </w:trPr>
        <w:tc>
          <w:tcPr>
            <w:tcW w:w="562" w:type="dxa"/>
            <w:hideMark/>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5</w:t>
            </w:r>
          </w:p>
        </w:tc>
        <w:tc>
          <w:tcPr>
            <w:tcW w:w="6804" w:type="dxa"/>
          </w:tcPr>
          <w:p w:rsidR="00AF7736" w:rsidRPr="00E107B4" w:rsidRDefault="00AF7736" w:rsidP="00E107B4">
            <w:pPr>
              <w:pStyle w:val="2142"/>
              <w:spacing w:before="0" w:beforeAutospacing="0" w:after="0" w:afterAutospacing="0"/>
              <w:rPr>
                <w:bCs/>
                <w:sz w:val="20"/>
                <w:szCs w:val="20"/>
                <w:lang w:eastAsia="en-US"/>
              </w:rPr>
            </w:pPr>
            <w:r w:rsidRPr="00E107B4">
              <w:rPr>
                <w:sz w:val="20"/>
                <w:szCs w:val="20"/>
                <w:lang w:eastAsia="en-US"/>
              </w:rPr>
              <w:t>5. Определение технического состояния электрооборудования (наружные световые приборы автомобиля), сделать заключение по результатам диагностики, выявить неисправности. Работы по осуществлению технического обслуживания электрических и (или) электронных систем автомобилей. Устранение неисправностей при их выявлении.</w:t>
            </w:r>
          </w:p>
        </w:tc>
        <w:tc>
          <w:tcPr>
            <w:tcW w:w="776" w:type="dxa"/>
          </w:tcPr>
          <w:p w:rsidR="00AF7736" w:rsidRPr="00E107B4" w:rsidRDefault="003B3EDF"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1351" w:type="dxa"/>
            <w:hideMark/>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 </w:t>
            </w:r>
          </w:p>
        </w:tc>
      </w:tr>
      <w:tr w:rsidR="00AF7736" w:rsidRPr="00E107B4" w:rsidTr="003B3EDF">
        <w:trPr>
          <w:trHeight w:val="20"/>
        </w:trPr>
        <w:tc>
          <w:tcPr>
            <w:tcW w:w="562" w:type="dxa"/>
            <w:hideMark/>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6</w:t>
            </w:r>
          </w:p>
        </w:tc>
        <w:tc>
          <w:tcPr>
            <w:tcW w:w="6804" w:type="dxa"/>
          </w:tcPr>
          <w:p w:rsidR="00AF7736" w:rsidRPr="00E107B4" w:rsidRDefault="00AF7736" w:rsidP="00E107B4">
            <w:pPr>
              <w:rPr>
                <w:rFonts w:ascii="Times New Roman" w:eastAsia="Times New Roman" w:hAnsi="Times New Roman" w:cs="Times New Roman"/>
                <w:bCs/>
                <w:sz w:val="20"/>
                <w:szCs w:val="20"/>
                <w:lang w:eastAsia="ru-RU"/>
              </w:rPr>
            </w:pPr>
            <w:r w:rsidRPr="00E107B4">
              <w:rPr>
                <w:rFonts w:ascii="Times New Roman" w:eastAsia="Times New Roman" w:hAnsi="Times New Roman" w:cs="Times New Roman"/>
                <w:sz w:val="20"/>
                <w:szCs w:val="20"/>
                <w:lang w:eastAsia="ru-RU"/>
              </w:rPr>
              <w:t>6. Определение технического состояния электрооборудования (АКБ, внутренние световые приборы автомобиля), сделать заключение по результатам диагностики, выявить неисправности. Работы по осуществлению технического обслуживания электрических и (или) электронных систем автомобилей. Устранение неисправностей при их выявлении.</w:t>
            </w:r>
          </w:p>
        </w:tc>
        <w:tc>
          <w:tcPr>
            <w:tcW w:w="776" w:type="dxa"/>
          </w:tcPr>
          <w:p w:rsidR="00AF7736" w:rsidRPr="00E107B4" w:rsidRDefault="003B3EDF"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1351" w:type="dxa"/>
            <w:hideMark/>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 </w:t>
            </w:r>
          </w:p>
        </w:tc>
      </w:tr>
      <w:tr w:rsidR="00AF7736" w:rsidRPr="00E107B4" w:rsidTr="003B3EDF">
        <w:trPr>
          <w:trHeight w:val="20"/>
        </w:trPr>
        <w:tc>
          <w:tcPr>
            <w:tcW w:w="562" w:type="dxa"/>
            <w:hideMark/>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7</w:t>
            </w:r>
          </w:p>
        </w:tc>
        <w:tc>
          <w:tcPr>
            <w:tcW w:w="6804" w:type="dxa"/>
          </w:tcPr>
          <w:p w:rsidR="00AF7736" w:rsidRPr="00E107B4" w:rsidRDefault="00AF7736" w:rsidP="00E107B4">
            <w:pPr>
              <w:rPr>
                <w:rFonts w:ascii="Times New Roman" w:eastAsia="Times New Roman" w:hAnsi="Times New Roman" w:cs="Times New Roman"/>
                <w:bCs/>
                <w:sz w:val="20"/>
                <w:szCs w:val="20"/>
                <w:lang w:eastAsia="ru-RU"/>
              </w:rPr>
            </w:pPr>
            <w:r w:rsidRPr="00E107B4">
              <w:rPr>
                <w:rFonts w:ascii="Times New Roman" w:eastAsia="Times New Roman" w:hAnsi="Times New Roman" w:cs="Times New Roman"/>
                <w:sz w:val="20"/>
                <w:szCs w:val="20"/>
                <w:lang w:eastAsia="ru-RU"/>
              </w:rPr>
              <w:t xml:space="preserve">7. Определение технического состояния электрооборудования (звуковой сигнал, стеклоочиститель, панель приборов, </w:t>
            </w:r>
            <w:proofErr w:type="spellStart"/>
            <w:r w:rsidRPr="00E107B4">
              <w:rPr>
                <w:rFonts w:ascii="Times New Roman" w:eastAsia="Times New Roman" w:hAnsi="Times New Roman" w:cs="Times New Roman"/>
                <w:sz w:val="20"/>
                <w:szCs w:val="20"/>
                <w:lang w:eastAsia="ru-RU"/>
              </w:rPr>
              <w:t>электростеклоподъёмник</w:t>
            </w:r>
            <w:proofErr w:type="spellEnd"/>
            <w:r w:rsidRPr="00E107B4">
              <w:rPr>
                <w:rFonts w:ascii="Times New Roman" w:eastAsia="Times New Roman" w:hAnsi="Times New Roman" w:cs="Times New Roman"/>
                <w:sz w:val="20"/>
                <w:szCs w:val="20"/>
                <w:lang w:eastAsia="ru-RU"/>
              </w:rPr>
              <w:t xml:space="preserve"> (при наличии), подогрев стекол (при наличии), сделать заключение по результатам диагностики, выявить неисправности. Работы по осуществлению технического обслуживания электрических и (или) </w:t>
            </w:r>
            <w:r w:rsidRPr="00E107B4">
              <w:rPr>
                <w:rFonts w:ascii="Times New Roman" w:eastAsia="Times New Roman" w:hAnsi="Times New Roman" w:cs="Times New Roman"/>
                <w:sz w:val="20"/>
                <w:szCs w:val="20"/>
                <w:lang w:eastAsia="ru-RU"/>
              </w:rPr>
              <w:lastRenderedPageBreak/>
              <w:t>электронных систем автомобилей. Устранение неисправностей при их выявлении</w:t>
            </w:r>
          </w:p>
        </w:tc>
        <w:tc>
          <w:tcPr>
            <w:tcW w:w="776" w:type="dxa"/>
          </w:tcPr>
          <w:p w:rsidR="00AF7736" w:rsidRPr="00E107B4" w:rsidRDefault="003B3EDF"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lastRenderedPageBreak/>
              <w:t>4</w:t>
            </w:r>
          </w:p>
        </w:tc>
        <w:tc>
          <w:tcPr>
            <w:tcW w:w="1351" w:type="dxa"/>
            <w:hideMark/>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 </w:t>
            </w:r>
          </w:p>
        </w:tc>
      </w:tr>
      <w:tr w:rsidR="00AF7736" w:rsidRPr="00E107B4" w:rsidTr="003B3EDF">
        <w:trPr>
          <w:trHeight w:val="20"/>
        </w:trPr>
        <w:tc>
          <w:tcPr>
            <w:tcW w:w="562" w:type="dxa"/>
            <w:hideMark/>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8</w:t>
            </w:r>
          </w:p>
        </w:tc>
        <w:tc>
          <w:tcPr>
            <w:tcW w:w="6804" w:type="dxa"/>
          </w:tcPr>
          <w:p w:rsidR="00AF7736" w:rsidRPr="00E107B4" w:rsidRDefault="00AF7736" w:rsidP="00E107B4">
            <w:pPr>
              <w:rPr>
                <w:rFonts w:ascii="Times New Roman" w:eastAsia="Times New Roman" w:hAnsi="Times New Roman" w:cs="Times New Roman"/>
                <w:bCs/>
                <w:sz w:val="20"/>
                <w:szCs w:val="20"/>
                <w:lang w:eastAsia="ru-RU"/>
              </w:rPr>
            </w:pPr>
            <w:r w:rsidRPr="00E107B4">
              <w:rPr>
                <w:rFonts w:ascii="Times New Roman" w:eastAsia="Times New Roman" w:hAnsi="Times New Roman" w:cs="Times New Roman"/>
                <w:sz w:val="20"/>
                <w:szCs w:val="20"/>
                <w:lang w:eastAsia="ru-RU"/>
              </w:rPr>
              <w:t>8. Определение технического состояния электрооборудования (стеклоомыватель, аварийная световая сигнализация, замок зажигания, подогрев сидений (при наличии), мультимедийная система (при наличии), система обогрева салона), сделать заключение по результатам диагностики, выявить неисправности. Работы по осуществлению технического обслуживания 4электрических и (или) электронных систем автомобилей. Устранение неисправностей при их выявлении</w:t>
            </w:r>
          </w:p>
        </w:tc>
        <w:tc>
          <w:tcPr>
            <w:tcW w:w="776" w:type="dxa"/>
          </w:tcPr>
          <w:p w:rsidR="00AF7736" w:rsidRPr="00E107B4" w:rsidRDefault="003B3EDF"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1351" w:type="dxa"/>
            <w:hideMark/>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 </w:t>
            </w:r>
          </w:p>
        </w:tc>
      </w:tr>
      <w:tr w:rsidR="00AF7736" w:rsidRPr="00E107B4" w:rsidTr="003B3EDF">
        <w:trPr>
          <w:trHeight w:val="20"/>
        </w:trPr>
        <w:tc>
          <w:tcPr>
            <w:tcW w:w="562" w:type="dxa"/>
            <w:hideMark/>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9</w:t>
            </w:r>
          </w:p>
        </w:tc>
        <w:tc>
          <w:tcPr>
            <w:tcW w:w="6804" w:type="dxa"/>
          </w:tcPr>
          <w:p w:rsidR="00AF7736" w:rsidRPr="00E107B4" w:rsidRDefault="00AF7736" w:rsidP="00E107B4">
            <w:pPr>
              <w:rPr>
                <w:rFonts w:ascii="Times New Roman" w:hAnsi="Times New Roman" w:cs="Times New Roman"/>
                <w:bCs/>
                <w:sz w:val="20"/>
                <w:szCs w:val="20"/>
              </w:rPr>
            </w:pPr>
            <w:r w:rsidRPr="00E107B4">
              <w:rPr>
                <w:rFonts w:ascii="Times New Roman" w:eastAsia="Times New Roman" w:hAnsi="Times New Roman" w:cs="Times New Roman"/>
                <w:sz w:val="20"/>
                <w:szCs w:val="20"/>
                <w:lang w:eastAsia="ru-RU"/>
              </w:rPr>
              <w:t>9. Определение технического состояния автомобильных трансмиссий, сделать заключение по результатам диагностики, выявить неисправности. Работы по осуществлению технического обслуживания автомобильных трансмиссий. Устранение неисправностей при их выявлении</w:t>
            </w:r>
          </w:p>
        </w:tc>
        <w:tc>
          <w:tcPr>
            <w:tcW w:w="776" w:type="dxa"/>
          </w:tcPr>
          <w:p w:rsidR="00AF7736" w:rsidRPr="00E107B4" w:rsidRDefault="003B3EDF"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1351" w:type="dxa"/>
            <w:hideMark/>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 </w:t>
            </w:r>
          </w:p>
        </w:tc>
      </w:tr>
      <w:tr w:rsidR="00AF7736" w:rsidRPr="00E107B4" w:rsidTr="003B3EDF">
        <w:trPr>
          <w:trHeight w:val="20"/>
        </w:trPr>
        <w:tc>
          <w:tcPr>
            <w:tcW w:w="562" w:type="dxa"/>
            <w:hideMark/>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10</w:t>
            </w:r>
          </w:p>
        </w:tc>
        <w:tc>
          <w:tcPr>
            <w:tcW w:w="6804" w:type="dxa"/>
          </w:tcPr>
          <w:p w:rsidR="00AF7736" w:rsidRPr="00E107B4" w:rsidRDefault="00AF7736" w:rsidP="00E107B4">
            <w:pPr>
              <w:rPr>
                <w:rFonts w:ascii="Times New Roman" w:eastAsia="Times New Roman" w:hAnsi="Times New Roman" w:cs="Times New Roman"/>
                <w:bCs/>
                <w:sz w:val="20"/>
                <w:szCs w:val="20"/>
                <w:lang w:eastAsia="ru-RU"/>
              </w:rPr>
            </w:pPr>
            <w:r w:rsidRPr="00E107B4">
              <w:rPr>
                <w:rFonts w:ascii="Times New Roman" w:eastAsia="Times New Roman" w:hAnsi="Times New Roman" w:cs="Times New Roman"/>
                <w:sz w:val="20"/>
                <w:szCs w:val="20"/>
                <w:lang w:eastAsia="ru-RU"/>
              </w:rPr>
              <w:t>10. Определение технического состояния автомобильных трансмиссий, сделать заключение по результатам диагностики, выявить неисправности. Работы по осуществлению технического обслуживания автомобильных трансмиссий. Устранение неисправностей при их выявлении.</w:t>
            </w:r>
          </w:p>
        </w:tc>
        <w:tc>
          <w:tcPr>
            <w:tcW w:w="776" w:type="dxa"/>
          </w:tcPr>
          <w:p w:rsidR="00AF7736" w:rsidRPr="00E107B4" w:rsidRDefault="003B3EDF"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1351" w:type="dxa"/>
            <w:hideMark/>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 </w:t>
            </w:r>
          </w:p>
        </w:tc>
      </w:tr>
      <w:tr w:rsidR="00AF7736" w:rsidRPr="00E107B4" w:rsidTr="003B3EDF">
        <w:trPr>
          <w:trHeight w:val="20"/>
        </w:trPr>
        <w:tc>
          <w:tcPr>
            <w:tcW w:w="562" w:type="dxa"/>
            <w:hideMark/>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11</w:t>
            </w:r>
          </w:p>
        </w:tc>
        <w:tc>
          <w:tcPr>
            <w:tcW w:w="6804" w:type="dxa"/>
          </w:tcPr>
          <w:p w:rsidR="00AF7736" w:rsidRPr="00E107B4" w:rsidRDefault="00AF7736" w:rsidP="00E107B4">
            <w:pPr>
              <w:rPr>
                <w:rFonts w:ascii="Times New Roman" w:eastAsia="Times New Roman" w:hAnsi="Times New Roman" w:cs="Times New Roman"/>
                <w:bCs/>
                <w:sz w:val="20"/>
                <w:szCs w:val="20"/>
                <w:lang w:eastAsia="ru-RU"/>
              </w:rPr>
            </w:pPr>
            <w:r w:rsidRPr="00E107B4">
              <w:rPr>
                <w:rFonts w:ascii="Times New Roman" w:eastAsia="Times New Roman" w:hAnsi="Times New Roman" w:cs="Times New Roman"/>
                <w:sz w:val="20"/>
                <w:szCs w:val="20"/>
                <w:lang w:eastAsia="ru-RU"/>
              </w:rPr>
              <w:t>11. Определение технического состояния автомобильных трансмиссий, сделать заключение по результатам диагностики, выявить неисправности. Работы по осуществлению технического обслуживания автомобильных трансмиссий. Устранение неисправностей при их выявлении.</w:t>
            </w:r>
          </w:p>
        </w:tc>
        <w:tc>
          <w:tcPr>
            <w:tcW w:w="776" w:type="dxa"/>
          </w:tcPr>
          <w:p w:rsidR="00AF7736" w:rsidRPr="00E107B4" w:rsidRDefault="003B3EDF"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1351" w:type="dxa"/>
            <w:hideMark/>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 </w:t>
            </w:r>
          </w:p>
        </w:tc>
      </w:tr>
      <w:tr w:rsidR="00AF7736" w:rsidRPr="00E107B4" w:rsidTr="003B3EDF">
        <w:trPr>
          <w:trHeight w:val="20"/>
        </w:trPr>
        <w:tc>
          <w:tcPr>
            <w:tcW w:w="562" w:type="dxa"/>
            <w:hideMark/>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12</w:t>
            </w:r>
          </w:p>
        </w:tc>
        <w:tc>
          <w:tcPr>
            <w:tcW w:w="6804" w:type="dxa"/>
          </w:tcPr>
          <w:p w:rsidR="00AF7736" w:rsidRPr="00E107B4" w:rsidRDefault="00AF7736" w:rsidP="00E107B4">
            <w:pPr>
              <w:rPr>
                <w:rFonts w:ascii="Times New Roman" w:eastAsia="Times New Roman" w:hAnsi="Times New Roman" w:cs="Times New Roman"/>
                <w:bCs/>
                <w:sz w:val="20"/>
                <w:szCs w:val="20"/>
                <w:lang w:eastAsia="ru-RU"/>
              </w:rPr>
            </w:pPr>
            <w:r w:rsidRPr="00E107B4">
              <w:rPr>
                <w:rFonts w:ascii="Times New Roman" w:eastAsia="Times New Roman" w:hAnsi="Times New Roman" w:cs="Times New Roman"/>
                <w:sz w:val="20"/>
                <w:szCs w:val="20"/>
                <w:lang w:eastAsia="ru-RU"/>
              </w:rPr>
              <w:t>12. Определение технического состояния автомобильных трансмиссий, сделать заключение по результатам диагностики, выявить неисправности. Работы по осуществлению технического обслуживания автомобильных трансмиссий. Устранение неисправностей при их выявлении</w:t>
            </w:r>
          </w:p>
        </w:tc>
        <w:tc>
          <w:tcPr>
            <w:tcW w:w="776" w:type="dxa"/>
          </w:tcPr>
          <w:p w:rsidR="00AF7736" w:rsidRPr="00E107B4" w:rsidRDefault="003B3EDF"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1351" w:type="dxa"/>
            <w:hideMark/>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 </w:t>
            </w:r>
          </w:p>
        </w:tc>
      </w:tr>
      <w:tr w:rsidR="00AF7736" w:rsidRPr="00E107B4" w:rsidTr="003B3EDF">
        <w:trPr>
          <w:trHeight w:val="20"/>
        </w:trPr>
        <w:tc>
          <w:tcPr>
            <w:tcW w:w="562" w:type="dxa"/>
          </w:tcPr>
          <w:p w:rsidR="00AF7736" w:rsidRPr="00E107B4" w:rsidRDefault="00AF7736" w:rsidP="00E107B4">
            <w:pPr>
              <w:rPr>
                <w:rFonts w:ascii="Times New Roman" w:eastAsia="Times New Roman" w:hAnsi="Times New Roman" w:cs="Times New Roman"/>
                <w:sz w:val="20"/>
                <w:szCs w:val="20"/>
                <w:lang w:eastAsia="ru-RU"/>
              </w:rPr>
            </w:pPr>
          </w:p>
        </w:tc>
        <w:tc>
          <w:tcPr>
            <w:tcW w:w="6804" w:type="dxa"/>
          </w:tcPr>
          <w:p w:rsidR="00AF7736" w:rsidRPr="00E107B4" w:rsidRDefault="00AF7736" w:rsidP="00E107B4">
            <w:pPr>
              <w:pStyle w:val="2506"/>
              <w:spacing w:before="0" w:beforeAutospacing="0" w:after="0" w:afterAutospacing="0"/>
              <w:rPr>
                <w:bCs/>
                <w:sz w:val="20"/>
                <w:szCs w:val="20"/>
                <w:lang w:eastAsia="en-US"/>
              </w:rPr>
            </w:pPr>
            <w:r w:rsidRPr="00E107B4">
              <w:rPr>
                <w:sz w:val="20"/>
                <w:szCs w:val="20"/>
                <w:lang w:eastAsia="en-US"/>
              </w:rPr>
              <w:t>13. Определение технического состояния рулевого управления автомобиля, сделать заключение по результатам диагностики, выявить неисправности. Работы по осуществлению технического обслуживания рулевого управления автомобиля. Устранение неисправностей при их выявлении.</w:t>
            </w:r>
          </w:p>
        </w:tc>
        <w:tc>
          <w:tcPr>
            <w:tcW w:w="776" w:type="dxa"/>
          </w:tcPr>
          <w:p w:rsidR="00AF7736" w:rsidRPr="00E107B4" w:rsidRDefault="003B3EDF"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1351" w:type="dxa"/>
          </w:tcPr>
          <w:p w:rsidR="00AF7736" w:rsidRPr="00E107B4" w:rsidRDefault="00AF7736" w:rsidP="00E107B4">
            <w:pPr>
              <w:rPr>
                <w:rFonts w:ascii="Times New Roman" w:eastAsia="Times New Roman" w:hAnsi="Times New Roman" w:cs="Times New Roman"/>
                <w:sz w:val="20"/>
                <w:szCs w:val="20"/>
                <w:lang w:eastAsia="ru-RU"/>
              </w:rPr>
            </w:pPr>
          </w:p>
        </w:tc>
      </w:tr>
      <w:tr w:rsidR="00AF7736" w:rsidRPr="00E107B4" w:rsidTr="003B3EDF">
        <w:trPr>
          <w:trHeight w:val="20"/>
        </w:trPr>
        <w:tc>
          <w:tcPr>
            <w:tcW w:w="562" w:type="dxa"/>
          </w:tcPr>
          <w:p w:rsidR="00AF7736" w:rsidRPr="00E107B4" w:rsidRDefault="00AF7736" w:rsidP="00E107B4">
            <w:pPr>
              <w:rPr>
                <w:rFonts w:ascii="Times New Roman" w:eastAsia="Times New Roman" w:hAnsi="Times New Roman" w:cs="Times New Roman"/>
                <w:sz w:val="20"/>
                <w:szCs w:val="20"/>
                <w:lang w:eastAsia="ru-RU"/>
              </w:rPr>
            </w:pPr>
          </w:p>
        </w:tc>
        <w:tc>
          <w:tcPr>
            <w:tcW w:w="6804" w:type="dxa"/>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14. Определение технического состояния рулевого управления и тормозной системы передней оси автомобиля. Работы по осуществлению технического обслуживания рулевого управления и тормозной системы передней оси автомобиля. Устранение неисправностей при их выявлении.</w:t>
            </w:r>
          </w:p>
        </w:tc>
        <w:tc>
          <w:tcPr>
            <w:tcW w:w="776" w:type="dxa"/>
          </w:tcPr>
          <w:p w:rsidR="00AF7736" w:rsidRPr="00E107B4" w:rsidRDefault="003B3EDF"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1351" w:type="dxa"/>
          </w:tcPr>
          <w:p w:rsidR="00AF7736" w:rsidRPr="00E107B4" w:rsidRDefault="00AF7736" w:rsidP="00E107B4">
            <w:pPr>
              <w:rPr>
                <w:rFonts w:ascii="Times New Roman" w:eastAsia="Times New Roman" w:hAnsi="Times New Roman" w:cs="Times New Roman"/>
                <w:sz w:val="20"/>
                <w:szCs w:val="20"/>
                <w:lang w:eastAsia="ru-RU"/>
              </w:rPr>
            </w:pPr>
          </w:p>
        </w:tc>
      </w:tr>
      <w:tr w:rsidR="00AF7736" w:rsidRPr="00E107B4" w:rsidTr="003B3EDF">
        <w:trPr>
          <w:trHeight w:val="20"/>
        </w:trPr>
        <w:tc>
          <w:tcPr>
            <w:tcW w:w="562" w:type="dxa"/>
          </w:tcPr>
          <w:p w:rsidR="00AF7736" w:rsidRPr="00E107B4" w:rsidRDefault="00AF7736" w:rsidP="00E107B4">
            <w:pPr>
              <w:rPr>
                <w:rFonts w:ascii="Times New Roman" w:eastAsia="Times New Roman" w:hAnsi="Times New Roman" w:cs="Times New Roman"/>
                <w:sz w:val="20"/>
                <w:szCs w:val="20"/>
                <w:lang w:eastAsia="ru-RU"/>
              </w:rPr>
            </w:pPr>
          </w:p>
        </w:tc>
        <w:tc>
          <w:tcPr>
            <w:tcW w:w="6804" w:type="dxa"/>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15. Определение технического состояния ходовой части автомобиля. Работы по осуществлению технического обслуживания ходовой части автомобиля. Устранение неисправностей при их выявлении</w:t>
            </w:r>
          </w:p>
        </w:tc>
        <w:tc>
          <w:tcPr>
            <w:tcW w:w="776" w:type="dxa"/>
          </w:tcPr>
          <w:p w:rsidR="00AF7736" w:rsidRPr="00E107B4" w:rsidRDefault="003B3EDF"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1351" w:type="dxa"/>
          </w:tcPr>
          <w:p w:rsidR="00AF7736" w:rsidRPr="00E107B4" w:rsidRDefault="00AF7736" w:rsidP="00E107B4">
            <w:pPr>
              <w:rPr>
                <w:rFonts w:ascii="Times New Roman" w:eastAsia="Times New Roman" w:hAnsi="Times New Roman" w:cs="Times New Roman"/>
                <w:sz w:val="20"/>
                <w:szCs w:val="20"/>
                <w:lang w:eastAsia="ru-RU"/>
              </w:rPr>
            </w:pPr>
          </w:p>
        </w:tc>
      </w:tr>
      <w:tr w:rsidR="00AF7736" w:rsidRPr="00E107B4" w:rsidTr="003B3EDF">
        <w:trPr>
          <w:trHeight w:val="20"/>
        </w:trPr>
        <w:tc>
          <w:tcPr>
            <w:tcW w:w="562" w:type="dxa"/>
          </w:tcPr>
          <w:p w:rsidR="00AF7736" w:rsidRPr="00E107B4" w:rsidRDefault="00AF7736" w:rsidP="00E107B4">
            <w:pPr>
              <w:rPr>
                <w:rFonts w:ascii="Times New Roman" w:eastAsia="Times New Roman" w:hAnsi="Times New Roman" w:cs="Times New Roman"/>
                <w:sz w:val="20"/>
                <w:szCs w:val="20"/>
                <w:lang w:eastAsia="ru-RU"/>
              </w:rPr>
            </w:pPr>
          </w:p>
        </w:tc>
        <w:tc>
          <w:tcPr>
            <w:tcW w:w="6804" w:type="dxa"/>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16. Определение технического состояния ходовой части и тормозной системы задней оси автомобиля. Работы по осуществлению технического обслуживания ходовой части и тормозной системы задней оси автомобиля. Устранение неисправностей при их выявлении</w:t>
            </w:r>
          </w:p>
        </w:tc>
        <w:tc>
          <w:tcPr>
            <w:tcW w:w="776" w:type="dxa"/>
          </w:tcPr>
          <w:p w:rsidR="00AF7736" w:rsidRPr="00E107B4" w:rsidRDefault="003B3EDF"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1351" w:type="dxa"/>
          </w:tcPr>
          <w:p w:rsidR="00AF7736" w:rsidRPr="00E107B4" w:rsidRDefault="00AF7736" w:rsidP="00E107B4">
            <w:pPr>
              <w:rPr>
                <w:rFonts w:ascii="Times New Roman" w:eastAsia="Times New Roman" w:hAnsi="Times New Roman" w:cs="Times New Roman"/>
                <w:sz w:val="20"/>
                <w:szCs w:val="20"/>
                <w:lang w:eastAsia="ru-RU"/>
              </w:rPr>
            </w:pPr>
          </w:p>
        </w:tc>
      </w:tr>
      <w:tr w:rsidR="00AF7736" w:rsidRPr="00E107B4" w:rsidTr="003B3EDF">
        <w:trPr>
          <w:trHeight w:val="20"/>
        </w:trPr>
        <w:tc>
          <w:tcPr>
            <w:tcW w:w="562" w:type="dxa"/>
          </w:tcPr>
          <w:p w:rsidR="00AF7736" w:rsidRPr="00E107B4" w:rsidRDefault="00AF7736" w:rsidP="00E107B4">
            <w:pPr>
              <w:rPr>
                <w:rFonts w:ascii="Times New Roman" w:eastAsia="Times New Roman" w:hAnsi="Times New Roman" w:cs="Times New Roman"/>
                <w:sz w:val="20"/>
                <w:szCs w:val="20"/>
                <w:lang w:eastAsia="ru-RU"/>
              </w:rPr>
            </w:pPr>
          </w:p>
        </w:tc>
        <w:tc>
          <w:tcPr>
            <w:tcW w:w="6804" w:type="dxa"/>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17. Определение технического состояния кузовов, кабин и платформ автомобиля, выявить возможные неисправности*/дефекты замков, петель или креплений кузовов (кабин). Работы по осуществлению технического обслуживания элементов кузовов, кабин и платформ. Устранение неисправностей при их выявлении /дефекты замков, петель или креплений кузовов (кабин).</w:t>
            </w:r>
          </w:p>
        </w:tc>
        <w:tc>
          <w:tcPr>
            <w:tcW w:w="776" w:type="dxa"/>
          </w:tcPr>
          <w:p w:rsidR="00AF7736" w:rsidRPr="00E107B4" w:rsidRDefault="003B3EDF"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1351" w:type="dxa"/>
          </w:tcPr>
          <w:p w:rsidR="00AF7736" w:rsidRPr="00E107B4" w:rsidRDefault="00AF7736" w:rsidP="00E107B4">
            <w:pPr>
              <w:rPr>
                <w:rFonts w:ascii="Times New Roman" w:eastAsia="Times New Roman" w:hAnsi="Times New Roman" w:cs="Times New Roman"/>
                <w:sz w:val="20"/>
                <w:szCs w:val="20"/>
                <w:lang w:eastAsia="ru-RU"/>
              </w:rPr>
            </w:pPr>
          </w:p>
        </w:tc>
      </w:tr>
      <w:tr w:rsidR="00AF7736" w:rsidRPr="00E107B4" w:rsidTr="003B3EDF">
        <w:trPr>
          <w:trHeight w:val="20"/>
        </w:trPr>
        <w:tc>
          <w:tcPr>
            <w:tcW w:w="562" w:type="dxa"/>
          </w:tcPr>
          <w:p w:rsidR="00AF7736" w:rsidRPr="00E107B4" w:rsidRDefault="00AF7736" w:rsidP="00E107B4">
            <w:pPr>
              <w:rPr>
                <w:rFonts w:ascii="Times New Roman" w:eastAsia="Times New Roman" w:hAnsi="Times New Roman" w:cs="Times New Roman"/>
                <w:sz w:val="20"/>
                <w:szCs w:val="20"/>
                <w:lang w:eastAsia="ru-RU"/>
              </w:rPr>
            </w:pPr>
          </w:p>
        </w:tc>
        <w:tc>
          <w:tcPr>
            <w:tcW w:w="6804" w:type="dxa"/>
          </w:tcPr>
          <w:p w:rsidR="00AF7736" w:rsidRPr="00E107B4" w:rsidRDefault="00AF7736"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18. Оформление технической приёмочно-сдаточной документации на автомобиль при работе с клиентами.</w:t>
            </w:r>
          </w:p>
        </w:tc>
        <w:tc>
          <w:tcPr>
            <w:tcW w:w="776" w:type="dxa"/>
          </w:tcPr>
          <w:p w:rsidR="00AF7736" w:rsidRPr="00E107B4" w:rsidRDefault="003B3EDF"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1351" w:type="dxa"/>
          </w:tcPr>
          <w:p w:rsidR="00AF7736" w:rsidRPr="00E107B4" w:rsidRDefault="00AF7736" w:rsidP="00E107B4">
            <w:pPr>
              <w:rPr>
                <w:rFonts w:ascii="Times New Roman" w:eastAsia="Times New Roman" w:hAnsi="Times New Roman" w:cs="Times New Roman"/>
                <w:sz w:val="20"/>
                <w:szCs w:val="20"/>
                <w:lang w:eastAsia="ru-RU"/>
              </w:rPr>
            </w:pPr>
          </w:p>
        </w:tc>
      </w:tr>
      <w:tr w:rsidR="00A0724A" w:rsidRPr="00E107B4" w:rsidTr="00AF7736">
        <w:trPr>
          <w:trHeight w:val="20"/>
        </w:trPr>
        <w:tc>
          <w:tcPr>
            <w:tcW w:w="7366" w:type="dxa"/>
            <w:gridSpan w:val="2"/>
            <w:hideMark/>
          </w:tcPr>
          <w:p w:rsidR="00A0724A" w:rsidRPr="00E107B4" w:rsidRDefault="00A0724A"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b/>
                <w:bCs/>
                <w:color w:val="000000"/>
                <w:sz w:val="20"/>
                <w:szCs w:val="20"/>
                <w:lang w:eastAsia="ru-RU"/>
              </w:rPr>
              <w:t>Всего часов</w:t>
            </w:r>
          </w:p>
        </w:tc>
        <w:tc>
          <w:tcPr>
            <w:tcW w:w="776" w:type="dxa"/>
            <w:hideMark/>
          </w:tcPr>
          <w:p w:rsidR="00A0724A" w:rsidRPr="00E107B4" w:rsidRDefault="00E107B4" w:rsidP="00E107B4">
            <w:pPr>
              <w:rPr>
                <w:rFonts w:ascii="Times New Roman" w:eastAsia="Times New Roman" w:hAnsi="Times New Roman" w:cs="Times New Roman"/>
                <w:sz w:val="20"/>
                <w:szCs w:val="20"/>
                <w:lang w:eastAsia="ru-RU"/>
              </w:rPr>
            </w:pPr>
            <w:r>
              <w:rPr>
                <w:rFonts w:ascii="Times New Roman" w:eastAsia="Times New Roman" w:hAnsi="Times New Roman" w:cs="Times New Roman"/>
                <w:b/>
                <w:bCs/>
                <w:color w:val="000000"/>
                <w:sz w:val="20"/>
                <w:szCs w:val="20"/>
                <w:lang w:eastAsia="ru-RU"/>
              </w:rPr>
              <w:t>72</w:t>
            </w:r>
          </w:p>
        </w:tc>
        <w:tc>
          <w:tcPr>
            <w:tcW w:w="1351" w:type="dxa"/>
            <w:hideMark/>
          </w:tcPr>
          <w:p w:rsidR="00A0724A" w:rsidRPr="00E107B4" w:rsidRDefault="00A0724A" w:rsidP="00E107B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 </w:t>
            </w:r>
          </w:p>
        </w:tc>
      </w:tr>
    </w:tbl>
    <w:p w:rsidR="00A0724A" w:rsidRPr="00F93555" w:rsidRDefault="00A0724A" w:rsidP="00A0724A">
      <w:pPr>
        <w:spacing w:after="0" w:line="18" w:lineRule="atLeast"/>
        <w:rPr>
          <w:rFonts w:ascii="Times New Roman" w:eastAsia="Times New Roman" w:hAnsi="Times New Roman" w:cs="Times New Roman"/>
          <w:sz w:val="24"/>
          <w:szCs w:val="24"/>
          <w:lang w:eastAsia="ru-RU"/>
        </w:rPr>
      </w:pPr>
      <w:r w:rsidRPr="00F93555">
        <w:rPr>
          <w:rFonts w:ascii="Times New Roman" w:eastAsia="Times New Roman" w:hAnsi="Times New Roman" w:cs="Times New Roman"/>
          <w:sz w:val="24"/>
          <w:szCs w:val="24"/>
          <w:lang w:eastAsia="ru-RU"/>
        </w:rPr>
        <w:t> </w:t>
      </w:r>
    </w:p>
    <w:p w:rsidR="00A0724A" w:rsidRPr="00F93555" w:rsidRDefault="00A0724A" w:rsidP="00A0724A">
      <w:pPr>
        <w:spacing w:after="0" w:line="18" w:lineRule="atLeast"/>
        <w:rPr>
          <w:rFonts w:ascii="Times New Roman" w:eastAsia="Times New Roman" w:hAnsi="Times New Roman" w:cs="Times New Roman"/>
          <w:sz w:val="24"/>
          <w:szCs w:val="24"/>
          <w:lang w:eastAsia="ru-RU"/>
        </w:rPr>
      </w:pPr>
      <w:r w:rsidRPr="00F93555">
        <w:rPr>
          <w:rFonts w:ascii="Times New Roman" w:eastAsia="Times New Roman" w:hAnsi="Times New Roman" w:cs="Times New Roman"/>
          <w:color w:val="000000"/>
          <w:sz w:val="24"/>
          <w:szCs w:val="24"/>
          <w:lang w:eastAsia="ru-RU"/>
        </w:rPr>
        <w:t>Качество выполнения работ в соответствии с технологией и (или) требованиями организации, в которой проходила практика ____________________________________________________________</w:t>
      </w:r>
      <w:r w:rsidR="00F93555">
        <w:rPr>
          <w:rFonts w:ascii="Times New Roman" w:eastAsia="Times New Roman" w:hAnsi="Times New Roman" w:cs="Times New Roman"/>
          <w:color w:val="000000"/>
          <w:sz w:val="24"/>
          <w:szCs w:val="24"/>
          <w:lang w:eastAsia="ru-RU"/>
        </w:rPr>
        <w:t>_____________</w:t>
      </w:r>
    </w:p>
    <w:p w:rsidR="00A0724A" w:rsidRPr="00F93555" w:rsidRDefault="00A0724A" w:rsidP="00A0724A">
      <w:pPr>
        <w:spacing w:after="0" w:line="18" w:lineRule="atLeast"/>
        <w:rPr>
          <w:rFonts w:ascii="Times New Roman" w:eastAsia="Times New Roman" w:hAnsi="Times New Roman" w:cs="Times New Roman"/>
          <w:sz w:val="24"/>
          <w:szCs w:val="24"/>
          <w:lang w:eastAsia="ru-RU"/>
        </w:rPr>
      </w:pPr>
      <w:r w:rsidRPr="00F93555">
        <w:rPr>
          <w:rFonts w:ascii="Times New Roman" w:eastAsia="Times New Roman" w:hAnsi="Times New Roman" w:cs="Times New Roman"/>
          <w:color w:val="000000"/>
          <w:sz w:val="24"/>
          <w:szCs w:val="24"/>
          <w:lang w:eastAsia="ru-RU"/>
        </w:rPr>
        <w:t xml:space="preserve">Дата: </w:t>
      </w:r>
      <w:r w:rsidR="0047479E">
        <w:rPr>
          <w:rFonts w:ascii="Times New Roman" w:eastAsia="Times New Roman" w:hAnsi="Times New Roman" w:cs="Times New Roman"/>
          <w:color w:val="000000"/>
          <w:sz w:val="24"/>
          <w:szCs w:val="24"/>
          <w:lang w:eastAsia="ru-RU"/>
        </w:rPr>
        <w:t>___________________</w:t>
      </w:r>
      <w:r w:rsidRPr="00F93555">
        <w:rPr>
          <w:rFonts w:ascii="Times New Roman" w:eastAsia="Times New Roman" w:hAnsi="Times New Roman" w:cs="Times New Roman"/>
          <w:color w:val="000000"/>
          <w:sz w:val="24"/>
          <w:szCs w:val="24"/>
          <w:lang w:eastAsia="ru-RU"/>
        </w:rPr>
        <w:t xml:space="preserve"> г.</w:t>
      </w:r>
    </w:p>
    <w:p w:rsidR="00A0724A" w:rsidRDefault="00A0724A" w:rsidP="00A0724A">
      <w:pPr>
        <w:spacing w:after="0" w:line="360" w:lineRule="auto"/>
        <w:rPr>
          <w:rFonts w:ascii="Times New Roman" w:eastAsia="Times New Roman" w:hAnsi="Times New Roman" w:cs="Times New Roman"/>
          <w:color w:val="000000"/>
          <w:sz w:val="24"/>
          <w:szCs w:val="24"/>
          <w:lang w:eastAsia="ru-RU"/>
        </w:rPr>
      </w:pPr>
      <w:r w:rsidRPr="00F93555">
        <w:rPr>
          <w:rFonts w:ascii="Times New Roman" w:eastAsia="Times New Roman" w:hAnsi="Times New Roman" w:cs="Times New Roman"/>
          <w:color w:val="000000"/>
          <w:sz w:val="24"/>
          <w:szCs w:val="24"/>
          <w:lang w:eastAsia="ru-RU"/>
        </w:rPr>
        <w:t>Руководитель практики от предприятия________________</w:t>
      </w:r>
      <w:r w:rsidR="000042F3" w:rsidRPr="00F93555">
        <w:rPr>
          <w:rFonts w:ascii="Times New Roman" w:eastAsia="Times New Roman" w:hAnsi="Times New Roman" w:cs="Times New Roman"/>
          <w:color w:val="000000"/>
          <w:sz w:val="24"/>
          <w:szCs w:val="24"/>
          <w:lang w:eastAsia="ru-RU"/>
        </w:rPr>
        <w:t>__</w:t>
      </w:r>
      <w:r w:rsidR="0047479E">
        <w:rPr>
          <w:rFonts w:ascii="Times New Roman" w:eastAsia="Times New Roman" w:hAnsi="Times New Roman" w:cs="Times New Roman"/>
          <w:color w:val="000000"/>
          <w:sz w:val="24"/>
          <w:szCs w:val="24"/>
          <w:lang w:eastAsia="ru-RU"/>
        </w:rPr>
        <w:t>/</w:t>
      </w:r>
      <w:r w:rsidR="009D07AB">
        <w:rPr>
          <w:rFonts w:ascii="Times New Roman" w:eastAsia="Times New Roman" w:hAnsi="Times New Roman" w:cs="Times New Roman"/>
          <w:color w:val="000000"/>
          <w:sz w:val="24"/>
          <w:szCs w:val="24"/>
          <w:lang w:eastAsia="ru-RU"/>
        </w:rPr>
        <w:t>_______________________/</w:t>
      </w:r>
    </w:p>
    <w:p w:rsidR="009D07AB" w:rsidRDefault="00A0724A" w:rsidP="00F93555">
      <w:pPr>
        <w:spacing w:after="0" w:line="360" w:lineRule="auto"/>
        <w:rPr>
          <w:rFonts w:ascii="Times New Roman" w:eastAsia="Times New Roman" w:hAnsi="Times New Roman" w:cs="Times New Roman"/>
          <w:color w:val="000000"/>
          <w:sz w:val="24"/>
          <w:szCs w:val="24"/>
          <w:u w:val="single"/>
          <w:lang w:eastAsia="ru-RU"/>
        </w:rPr>
      </w:pPr>
      <w:r w:rsidRPr="00F93555">
        <w:rPr>
          <w:rFonts w:ascii="Times New Roman" w:eastAsia="Times New Roman" w:hAnsi="Times New Roman" w:cs="Times New Roman"/>
          <w:color w:val="000000"/>
          <w:sz w:val="24"/>
          <w:szCs w:val="24"/>
          <w:lang w:eastAsia="ru-RU"/>
        </w:rPr>
        <w:t xml:space="preserve">Руководитель практики от колледжа </w:t>
      </w:r>
      <w:r w:rsidR="009D07AB">
        <w:rPr>
          <w:rFonts w:ascii="Times New Roman" w:eastAsia="Times New Roman" w:hAnsi="Times New Roman" w:cs="Times New Roman"/>
          <w:color w:val="000000"/>
          <w:sz w:val="24"/>
          <w:szCs w:val="24"/>
          <w:u w:val="single"/>
          <w:lang w:eastAsia="ru-RU"/>
        </w:rPr>
        <w:t>____________________ /_______________________/</w:t>
      </w:r>
    </w:p>
    <w:p w:rsidR="009D07AB" w:rsidRDefault="00096F11" w:rsidP="00F93555">
      <w:pPr>
        <w:spacing w:after="0" w:line="360" w:lineRule="auto"/>
        <w:rPr>
          <w:rFonts w:ascii="Times New Roman" w:eastAsia="Times New Roman" w:hAnsi="Times New Roman" w:cs="Times New Roman"/>
          <w:color w:val="000000"/>
          <w:sz w:val="24"/>
          <w:szCs w:val="24"/>
          <w:u w:val="single"/>
          <w:lang w:eastAsia="ru-RU"/>
        </w:rPr>
      </w:pPr>
      <w:r w:rsidRPr="005470DB">
        <w:rPr>
          <w:rFonts w:ascii="Times New Roman" w:eastAsia="Times New Roman" w:hAnsi="Times New Roman" w:cs="Times New Roman"/>
          <w:color w:val="000000"/>
          <w:sz w:val="24"/>
          <w:szCs w:val="24"/>
          <w:lang w:eastAsia="ru-RU"/>
        </w:rPr>
        <w:t xml:space="preserve">Руководитель центра карьеры ГБПОУ «КБАДК» ______________________/ А.Л. </w:t>
      </w:r>
      <w:proofErr w:type="spellStart"/>
      <w:r w:rsidRPr="005470DB">
        <w:rPr>
          <w:rFonts w:ascii="Times New Roman" w:eastAsia="Times New Roman" w:hAnsi="Times New Roman" w:cs="Times New Roman"/>
          <w:color w:val="000000"/>
          <w:sz w:val="24"/>
          <w:szCs w:val="24"/>
          <w:lang w:eastAsia="ru-RU"/>
        </w:rPr>
        <w:t>Лихова</w:t>
      </w:r>
      <w:proofErr w:type="spellEnd"/>
      <w:r w:rsidRPr="005470DB">
        <w:rPr>
          <w:rFonts w:ascii="Times New Roman" w:eastAsia="Times New Roman" w:hAnsi="Times New Roman" w:cs="Times New Roman"/>
          <w:color w:val="000000"/>
          <w:sz w:val="24"/>
          <w:szCs w:val="24"/>
          <w:lang w:eastAsia="ru-RU"/>
        </w:rPr>
        <w:t xml:space="preserve"> /</w:t>
      </w:r>
    </w:p>
    <w:p w:rsidR="006311DA" w:rsidRDefault="006311DA" w:rsidP="00F93555">
      <w:pPr>
        <w:spacing w:after="0" w:line="360" w:lineRule="auto"/>
        <w:rPr>
          <w:rFonts w:ascii="Times New Roman" w:eastAsia="Times New Roman" w:hAnsi="Times New Roman" w:cs="Times New Roman"/>
          <w:color w:val="000000"/>
          <w:sz w:val="24"/>
          <w:szCs w:val="24"/>
          <w:lang w:eastAsia="ru-RU"/>
        </w:rPr>
      </w:pPr>
    </w:p>
    <w:p w:rsidR="00EB7E94" w:rsidRDefault="00EB7E94" w:rsidP="00F93555">
      <w:pPr>
        <w:spacing w:after="0" w:line="360" w:lineRule="auto"/>
        <w:rPr>
          <w:rFonts w:ascii="Times New Roman" w:hAnsi="Times New Roman" w:cs="Times New Roman"/>
          <w:b/>
        </w:rPr>
        <w:sectPr w:rsidR="00EB7E94" w:rsidSect="00CD4EDC">
          <w:pgSz w:w="11906" w:h="16838"/>
          <w:pgMar w:top="1134" w:right="850" w:bottom="1134" w:left="1701" w:header="708" w:footer="708" w:gutter="0"/>
          <w:cols w:space="708"/>
          <w:docGrid w:linePitch="360"/>
        </w:sectPr>
      </w:pPr>
    </w:p>
    <w:p w:rsidR="00E107B4" w:rsidRPr="00F93555" w:rsidRDefault="00E107B4" w:rsidP="00E107B4">
      <w:pPr>
        <w:spacing w:after="0" w:line="18" w:lineRule="atLeast"/>
        <w:ind w:right="95"/>
        <w:jc w:val="center"/>
        <w:rPr>
          <w:rFonts w:ascii="Times New Roman" w:eastAsia="Times New Roman" w:hAnsi="Times New Roman" w:cs="Times New Roman"/>
          <w:sz w:val="24"/>
          <w:szCs w:val="24"/>
          <w:lang w:eastAsia="ru-RU"/>
        </w:rPr>
      </w:pPr>
      <w:r w:rsidRPr="00F93555">
        <w:rPr>
          <w:rFonts w:ascii="Times New Roman" w:eastAsia="Times New Roman" w:hAnsi="Times New Roman" w:cs="Times New Roman"/>
          <w:b/>
          <w:bCs/>
          <w:color w:val="000000"/>
          <w:sz w:val="20"/>
          <w:szCs w:val="20"/>
          <w:lang w:eastAsia="ru-RU"/>
        </w:rPr>
        <w:lastRenderedPageBreak/>
        <w:t>Кабардино-Балкарская Республика</w:t>
      </w:r>
    </w:p>
    <w:p w:rsidR="00E107B4" w:rsidRPr="00F93555" w:rsidRDefault="00E107B4" w:rsidP="00E107B4">
      <w:pPr>
        <w:spacing w:after="0" w:line="18" w:lineRule="atLeast"/>
        <w:ind w:right="95"/>
        <w:jc w:val="center"/>
        <w:rPr>
          <w:rFonts w:ascii="Times New Roman" w:eastAsia="Times New Roman" w:hAnsi="Times New Roman" w:cs="Times New Roman"/>
          <w:sz w:val="24"/>
          <w:szCs w:val="24"/>
          <w:lang w:eastAsia="ru-RU"/>
        </w:rPr>
      </w:pPr>
      <w:r w:rsidRPr="00F93555">
        <w:rPr>
          <w:rFonts w:ascii="Times New Roman" w:eastAsia="Times New Roman" w:hAnsi="Times New Roman" w:cs="Times New Roman"/>
          <w:b/>
          <w:bCs/>
          <w:color w:val="000000"/>
          <w:sz w:val="20"/>
          <w:szCs w:val="20"/>
          <w:lang w:eastAsia="ru-RU"/>
        </w:rPr>
        <w:t>Государственное бюджетное профессиональное образовательное учреждение</w:t>
      </w:r>
    </w:p>
    <w:p w:rsidR="00E107B4" w:rsidRPr="00F93555" w:rsidRDefault="00E107B4" w:rsidP="00E107B4">
      <w:pPr>
        <w:spacing w:after="0" w:line="18" w:lineRule="atLeast"/>
        <w:ind w:right="95"/>
        <w:jc w:val="center"/>
        <w:rPr>
          <w:rFonts w:ascii="Times New Roman" w:eastAsia="Times New Roman" w:hAnsi="Times New Roman" w:cs="Times New Roman"/>
          <w:sz w:val="24"/>
          <w:szCs w:val="24"/>
          <w:lang w:eastAsia="ru-RU"/>
        </w:rPr>
      </w:pPr>
      <w:r w:rsidRPr="00F93555">
        <w:rPr>
          <w:rFonts w:ascii="Times New Roman" w:eastAsia="Times New Roman" w:hAnsi="Times New Roman" w:cs="Times New Roman"/>
          <w:b/>
          <w:bCs/>
          <w:color w:val="000000"/>
          <w:sz w:val="20"/>
          <w:szCs w:val="20"/>
          <w:lang w:eastAsia="ru-RU"/>
        </w:rPr>
        <w:t>«КАБАРДИНО-БАЛКАРСКИЙ АВТОМОБИЛЬНО-ДОРОЖНЫЙ КОЛЛЕДЖ»</w:t>
      </w:r>
    </w:p>
    <w:p w:rsidR="00E107B4" w:rsidRPr="00F93555" w:rsidRDefault="00E107B4" w:rsidP="00E107B4">
      <w:pPr>
        <w:spacing w:after="0" w:line="18" w:lineRule="atLeast"/>
        <w:ind w:right="95"/>
        <w:jc w:val="center"/>
        <w:rPr>
          <w:rFonts w:ascii="Times New Roman" w:eastAsia="Times New Roman" w:hAnsi="Times New Roman" w:cs="Times New Roman"/>
          <w:sz w:val="24"/>
          <w:szCs w:val="24"/>
          <w:lang w:eastAsia="ru-RU"/>
        </w:rPr>
      </w:pPr>
      <w:r w:rsidRPr="00F93555">
        <w:rPr>
          <w:rFonts w:ascii="Times New Roman" w:eastAsia="Times New Roman" w:hAnsi="Times New Roman" w:cs="Times New Roman"/>
          <w:sz w:val="24"/>
          <w:szCs w:val="24"/>
          <w:lang w:eastAsia="ru-RU"/>
        </w:rPr>
        <w:t> </w:t>
      </w:r>
    </w:p>
    <w:p w:rsidR="00E107B4" w:rsidRPr="00F93555" w:rsidRDefault="00E107B4" w:rsidP="00E107B4">
      <w:pPr>
        <w:spacing w:after="0" w:line="18" w:lineRule="atLeast"/>
        <w:ind w:right="95"/>
        <w:jc w:val="center"/>
        <w:rPr>
          <w:rFonts w:ascii="Times New Roman" w:eastAsia="Times New Roman" w:hAnsi="Times New Roman" w:cs="Times New Roman"/>
          <w:sz w:val="24"/>
          <w:szCs w:val="24"/>
          <w:lang w:eastAsia="ru-RU"/>
        </w:rPr>
      </w:pPr>
      <w:r w:rsidRPr="00F93555">
        <w:rPr>
          <w:rFonts w:ascii="Times New Roman" w:eastAsia="Times New Roman" w:hAnsi="Times New Roman" w:cs="Times New Roman"/>
          <w:b/>
          <w:bCs/>
          <w:color w:val="000000"/>
          <w:sz w:val="24"/>
          <w:szCs w:val="24"/>
          <w:lang w:eastAsia="ru-RU"/>
        </w:rPr>
        <w:t>Аттестационный лист Учебной практики</w:t>
      </w:r>
    </w:p>
    <w:p w:rsidR="00E107B4" w:rsidRPr="00F93555" w:rsidRDefault="00E107B4" w:rsidP="00E107B4">
      <w:pPr>
        <w:spacing w:after="0" w:line="18" w:lineRule="atLeast"/>
        <w:ind w:left="360"/>
        <w:jc w:val="right"/>
        <w:rPr>
          <w:rFonts w:ascii="Times New Roman" w:eastAsia="Times New Roman" w:hAnsi="Times New Roman" w:cs="Times New Roman"/>
          <w:sz w:val="24"/>
          <w:szCs w:val="24"/>
          <w:lang w:eastAsia="ru-RU"/>
        </w:rPr>
      </w:pPr>
      <w:r w:rsidRPr="00F93555">
        <w:rPr>
          <w:rFonts w:ascii="Times New Roman" w:eastAsia="Times New Roman" w:hAnsi="Times New Roman" w:cs="Times New Roman"/>
          <w:sz w:val="24"/>
          <w:szCs w:val="24"/>
          <w:lang w:eastAsia="ru-RU"/>
        </w:rPr>
        <w:t> </w:t>
      </w:r>
    </w:p>
    <w:p w:rsidR="00E107B4" w:rsidRPr="00F93555" w:rsidRDefault="00E107B4" w:rsidP="00E107B4">
      <w:pPr>
        <w:spacing w:after="0" w:line="240" w:lineRule="auto"/>
        <w:jc w:val="center"/>
        <w:rPr>
          <w:rFonts w:ascii="Times New Roman" w:eastAsia="Times New Roman" w:hAnsi="Times New Roman" w:cs="Times New Roman"/>
          <w:sz w:val="24"/>
          <w:szCs w:val="24"/>
          <w:lang w:eastAsia="ru-RU"/>
        </w:rPr>
      </w:pPr>
      <w:r w:rsidRPr="00F93555">
        <w:rPr>
          <w:rFonts w:ascii="Times New Roman" w:eastAsia="Times New Roman" w:hAnsi="Times New Roman" w:cs="Times New Roman"/>
          <w:color w:val="000000"/>
          <w:sz w:val="24"/>
          <w:szCs w:val="24"/>
          <w:lang w:eastAsia="ru-RU"/>
        </w:rPr>
        <w:t>Учебная практика УП 01</w:t>
      </w:r>
    </w:p>
    <w:p w:rsidR="00E107B4" w:rsidRPr="00F93555" w:rsidRDefault="00E107B4" w:rsidP="00E107B4">
      <w:pPr>
        <w:spacing w:after="0" w:line="240" w:lineRule="auto"/>
        <w:jc w:val="center"/>
        <w:rPr>
          <w:rFonts w:ascii="Times New Roman" w:eastAsia="Times New Roman" w:hAnsi="Times New Roman" w:cs="Times New Roman"/>
          <w:sz w:val="24"/>
          <w:szCs w:val="24"/>
          <w:lang w:eastAsia="ru-RU"/>
        </w:rPr>
      </w:pPr>
      <w:r w:rsidRPr="00F93555">
        <w:rPr>
          <w:rFonts w:ascii="Times New Roman" w:eastAsia="Times New Roman" w:hAnsi="Times New Roman" w:cs="Times New Roman"/>
          <w:sz w:val="24"/>
          <w:szCs w:val="24"/>
          <w:lang w:eastAsia="ru-RU"/>
        </w:rPr>
        <w:t>ПМ 01 «</w:t>
      </w:r>
      <w:r w:rsidRPr="00F93555">
        <w:rPr>
          <w:rFonts w:ascii="Times New Roman" w:eastAsia="Times New Roman" w:hAnsi="Times New Roman" w:cs="Times New Roman"/>
          <w:bCs/>
          <w:sz w:val="24"/>
          <w:szCs w:val="24"/>
          <w:lang w:eastAsia="ru-RU"/>
        </w:rPr>
        <w:t>Выполнение регламентных работ по поддержанию автотранспортных средств в исправном состоянии</w:t>
      </w:r>
      <w:r w:rsidRPr="00F93555">
        <w:rPr>
          <w:rFonts w:ascii="Times New Roman" w:eastAsia="Times New Roman" w:hAnsi="Times New Roman" w:cs="Times New Roman"/>
          <w:sz w:val="24"/>
          <w:szCs w:val="24"/>
          <w:lang w:eastAsia="ru-RU"/>
        </w:rPr>
        <w:t>»</w:t>
      </w:r>
    </w:p>
    <w:tbl>
      <w:tblPr>
        <w:tblW w:w="0" w:type="auto"/>
        <w:jc w:val="center"/>
        <w:tblCellSpacing w:w="0" w:type="dxa"/>
        <w:tblCellMar>
          <w:left w:w="0" w:type="dxa"/>
          <w:right w:w="0" w:type="dxa"/>
        </w:tblCellMar>
        <w:tblLook w:val="04A0" w:firstRow="1" w:lastRow="0" w:firstColumn="1" w:lastColumn="0" w:noHBand="0" w:noVBand="1"/>
      </w:tblPr>
      <w:tblGrid>
        <w:gridCol w:w="1480"/>
        <w:gridCol w:w="7320"/>
      </w:tblGrid>
      <w:tr w:rsidR="00E107B4" w:rsidRPr="00F93555" w:rsidTr="00250DAC">
        <w:trPr>
          <w:trHeight w:val="20"/>
          <w:tblCellSpacing w:w="0" w:type="dxa"/>
          <w:jc w:val="center"/>
        </w:trPr>
        <w:tc>
          <w:tcPr>
            <w:tcW w:w="14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E107B4" w:rsidRPr="00F93555" w:rsidRDefault="00E107B4" w:rsidP="00B85F04">
            <w:pPr>
              <w:spacing w:after="0" w:line="240" w:lineRule="auto"/>
              <w:rPr>
                <w:rFonts w:ascii="Times New Roman" w:eastAsia="Times New Roman" w:hAnsi="Times New Roman" w:cs="Times New Roman"/>
                <w:sz w:val="24"/>
                <w:szCs w:val="24"/>
                <w:lang w:eastAsia="ru-RU"/>
              </w:rPr>
            </w:pPr>
            <w:r w:rsidRPr="00F93555">
              <w:rPr>
                <w:rFonts w:ascii="Times New Roman" w:eastAsia="Times New Roman" w:hAnsi="Times New Roman" w:cs="Times New Roman"/>
                <w:color w:val="000000"/>
                <w:sz w:val="24"/>
                <w:szCs w:val="24"/>
                <w:lang w:eastAsia="ru-RU"/>
              </w:rPr>
              <w:t>МДК 01.0</w:t>
            </w:r>
            <w:r w:rsidR="00B85F04">
              <w:rPr>
                <w:rFonts w:ascii="Times New Roman" w:eastAsia="Times New Roman" w:hAnsi="Times New Roman" w:cs="Times New Roman"/>
                <w:color w:val="000000"/>
                <w:sz w:val="24"/>
                <w:szCs w:val="24"/>
                <w:lang w:eastAsia="ru-RU"/>
              </w:rPr>
              <w:t>3</w:t>
            </w:r>
          </w:p>
        </w:tc>
        <w:tc>
          <w:tcPr>
            <w:tcW w:w="732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hideMark/>
          </w:tcPr>
          <w:p w:rsidR="00E107B4" w:rsidRPr="00F93555" w:rsidRDefault="00B85F04" w:rsidP="00250DA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lang w:eastAsia="ru-RU"/>
              </w:rPr>
              <w:t>Предпродажная подготовка</w:t>
            </w:r>
            <w:r w:rsidR="00E107B4" w:rsidRPr="00F93555">
              <w:rPr>
                <w:rFonts w:ascii="Times New Roman" w:eastAsia="Times New Roman" w:hAnsi="Times New Roman" w:cs="Times New Roman"/>
                <w:b/>
                <w:bCs/>
                <w:lang w:eastAsia="ru-RU"/>
              </w:rPr>
              <w:t xml:space="preserve"> автотранспортных средств</w:t>
            </w:r>
          </w:p>
        </w:tc>
      </w:tr>
    </w:tbl>
    <w:p w:rsidR="00E107B4" w:rsidRPr="00F93555" w:rsidRDefault="00E107B4" w:rsidP="00E107B4">
      <w:pPr>
        <w:spacing w:after="0" w:line="18" w:lineRule="atLeast"/>
        <w:ind w:right="95"/>
        <w:jc w:val="center"/>
        <w:rPr>
          <w:rFonts w:ascii="Times New Roman" w:eastAsia="Times New Roman" w:hAnsi="Times New Roman" w:cs="Times New Roman"/>
          <w:sz w:val="24"/>
          <w:szCs w:val="24"/>
          <w:lang w:eastAsia="ru-RU"/>
        </w:rPr>
      </w:pPr>
      <w:r w:rsidRPr="00F93555">
        <w:rPr>
          <w:rFonts w:ascii="Times New Roman" w:eastAsia="Times New Roman" w:hAnsi="Times New Roman" w:cs="Times New Roman"/>
          <w:color w:val="000000"/>
          <w:sz w:val="24"/>
          <w:szCs w:val="24"/>
          <w:lang w:eastAsia="ru-RU"/>
        </w:rPr>
        <w:t>ФИО студента ___________________________________________________________________________</w:t>
      </w:r>
    </w:p>
    <w:p w:rsidR="00E107B4" w:rsidRPr="00F93555" w:rsidRDefault="00E107B4" w:rsidP="00E107B4">
      <w:pPr>
        <w:spacing w:after="0" w:line="18" w:lineRule="atLeast"/>
        <w:rPr>
          <w:rFonts w:ascii="Times New Roman" w:eastAsia="Times New Roman" w:hAnsi="Times New Roman" w:cs="Times New Roman"/>
          <w:sz w:val="24"/>
          <w:szCs w:val="24"/>
          <w:lang w:eastAsia="ru-RU"/>
        </w:rPr>
      </w:pPr>
      <w:r w:rsidRPr="00F93555">
        <w:rPr>
          <w:rFonts w:ascii="Times New Roman" w:eastAsia="Times New Roman" w:hAnsi="Times New Roman" w:cs="Times New Roman"/>
          <w:sz w:val="24"/>
          <w:szCs w:val="24"/>
          <w:lang w:eastAsia="ru-RU"/>
        </w:rPr>
        <w:t> </w:t>
      </w:r>
    </w:p>
    <w:p w:rsidR="00E107B4" w:rsidRPr="00F93555" w:rsidRDefault="00E107B4" w:rsidP="00E107B4">
      <w:pPr>
        <w:spacing w:after="0" w:line="18" w:lineRule="atLeast"/>
        <w:rPr>
          <w:rFonts w:ascii="Times New Roman" w:eastAsia="Times New Roman" w:hAnsi="Times New Roman" w:cs="Times New Roman"/>
          <w:sz w:val="24"/>
          <w:szCs w:val="24"/>
          <w:lang w:eastAsia="ru-RU"/>
        </w:rPr>
      </w:pPr>
      <w:r w:rsidRPr="00F93555">
        <w:rPr>
          <w:rFonts w:ascii="Times New Roman" w:eastAsia="Times New Roman" w:hAnsi="Times New Roman" w:cs="Times New Roman"/>
          <w:color w:val="000000"/>
          <w:sz w:val="24"/>
          <w:szCs w:val="24"/>
          <w:lang w:eastAsia="ru-RU"/>
        </w:rPr>
        <w:t>Профессия: </w:t>
      </w:r>
      <w:r w:rsidRPr="00F93555">
        <w:rPr>
          <w:rFonts w:ascii="Times New Roman" w:eastAsia="Times New Roman" w:hAnsi="Times New Roman" w:cs="Times New Roman"/>
          <w:b/>
          <w:bCs/>
          <w:lang w:eastAsia="ru-RU"/>
        </w:rPr>
        <w:t>23.01.17 «Мастер по ремонту и обслуживанию автомобилей»</w:t>
      </w:r>
    </w:p>
    <w:p w:rsidR="00E107B4" w:rsidRPr="00F93555" w:rsidRDefault="00E107B4" w:rsidP="00E107B4">
      <w:pPr>
        <w:spacing w:after="0" w:line="18" w:lineRule="atLeast"/>
        <w:rPr>
          <w:rFonts w:ascii="Times New Roman" w:eastAsia="Times New Roman" w:hAnsi="Times New Roman" w:cs="Times New Roman"/>
          <w:sz w:val="24"/>
          <w:szCs w:val="24"/>
          <w:lang w:eastAsia="ru-RU"/>
        </w:rPr>
      </w:pPr>
      <w:r w:rsidRPr="00F93555">
        <w:rPr>
          <w:rFonts w:ascii="Times New Roman" w:eastAsia="Times New Roman" w:hAnsi="Times New Roman" w:cs="Times New Roman"/>
          <w:color w:val="FF0000"/>
          <w:sz w:val="24"/>
          <w:szCs w:val="24"/>
          <w:lang w:eastAsia="ru-RU"/>
        </w:rPr>
        <w:t xml:space="preserve">Группа   </w:t>
      </w:r>
      <w:r w:rsidRPr="00F93555">
        <w:rPr>
          <w:rFonts w:ascii="Times New Roman" w:eastAsia="Times New Roman" w:hAnsi="Times New Roman" w:cs="Times New Roman"/>
          <w:color w:val="FF0000"/>
          <w:sz w:val="24"/>
          <w:szCs w:val="24"/>
          <w:u w:val="single"/>
          <w:lang w:eastAsia="ru-RU"/>
        </w:rPr>
        <w:t>_______</w:t>
      </w:r>
    </w:p>
    <w:p w:rsidR="00E107B4" w:rsidRPr="00F93555" w:rsidRDefault="00E107B4" w:rsidP="00E107B4">
      <w:pPr>
        <w:spacing w:after="0" w:line="18" w:lineRule="atLeast"/>
        <w:rPr>
          <w:rFonts w:ascii="Times New Roman" w:eastAsia="Times New Roman" w:hAnsi="Times New Roman" w:cs="Times New Roman"/>
          <w:sz w:val="24"/>
          <w:szCs w:val="24"/>
          <w:lang w:eastAsia="ru-RU"/>
        </w:rPr>
      </w:pPr>
      <w:r w:rsidRPr="00F93555">
        <w:rPr>
          <w:rFonts w:ascii="Times New Roman" w:eastAsia="Times New Roman" w:hAnsi="Times New Roman" w:cs="Times New Roman"/>
          <w:color w:val="000000"/>
          <w:sz w:val="24"/>
          <w:szCs w:val="24"/>
          <w:lang w:eastAsia="ru-RU"/>
        </w:rPr>
        <w:t>Место проведения практики: ГБПОУ «КБАДК», г. Нальчик, Кабардинская, 142</w:t>
      </w:r>
    </w:p>
    <w:p w:rsidR="00E107B4" w:rsidRPr="00F93555" w:rsidRDefault="00E107B4" w:rsidP="00E107B4">
      <w:pPr>
        <w:spacing w:after="0" w:line="18" w:lineRule="atLeast"/>
        <w:ind w:left="709" w:hanging="709"/>
        <w:rPr>
          <w:rFonts w:ascii="Times New Roman" w:eastAsia="Times New Roman" w:hAnsi="Times New Roman" w:cs="Times New Roman"/>
          <w:sz w:val="24"/>
          <w:szCs w:val="24"/>
          <w:lang w:eastAsia="ru-RU"/>
        </w:rPr>
      </w:pPr>
      <w:r w:rsidRPr="00F93555">
        <w:rPr>
          <w:rFonts w:ascii="Times New Roman" w:eastAsia="Times New Roman" w:hAnsi="Times New Roman" w:cs="Times New Roman"/>
          <w:sz w:val="24"/>
          <w:szCs w:val="24"/>
          <w:lang w:eastAsia="ru-RU"/>
        </w:rPr>
        <w:t> </w:t>
      </w:r>
    </w:p>
    <w:p w:rsidR="00E107B4" w:rsidRPr="00F93555" w:rsidRDefault="00E107B4" w:rsidP="00E107B4">
      <w:pPr>
        <w:spacing w:after="0" w:line="18" w:lineRule="atLeast"/>
        <w:rPr>
          <w:rFonts w:ascii="Times New Roman" w:eastAsia="Times New Roman" w:hAnsi="Times New Roman" w:cs="Times New Roman"/>
          <w:sz w:val="24"/>
          <w:szCs w:val="24"/>
          <w:lang w:eastAsia="ru-RU"/>
        </w:rPr>
      </w:pPr>
      <w:r w:rsidRPr="00F93555">
        <w:rPr>
          <w:rFonts w:ascii="Times New Roman" w:eastAsia="Times New Roman" w:hAnsi="Times New Roman" w:cs="Times New Roman"/>
          <w:color w:val="000000"/>
          <w:sz w:val="24"/>
          <w:szCs w:val="24"/>
          <w:lang w:eastAsia="ru-RU"/>
        </w:rPr>
        <w:t>Сроки проведения: с_______. до __________</w:t>
      </w:r>
    </w:p>
    <w:p w:rsidR="00E107B4" w:rsidRPr="00F93555" w:rsidRDefault="00E107B4" w:rsidP="00E107B4">
      <w:pPr>
        <w:spacing w:after="0" w:line="18" w:lineRule="atLeast"/>
        <w:rPr>
          <w:rFonts w:ascii="Times New Roman" w:eastAsia="Times New Roman" w:hAnsi="Times New Roman" w:cs="Times New Roman"/>
          <w:sz w:val="24"/>
          <w:szCs w:val="24"/>
          <w:lang w:eastAsia="ru-RU"/>
        </w:rPr>
      </w:pPr>
      <w:r w:rsidRPr="00F93555">
        <w:rPr>
          <w:rFonts w:ascii="Times New Roman" w:eastAsia="Times New Roman" w:hAnsi="Times New Roman" w:cs="Times New Roman"/>
          <w:color w:val="000000"/>
          <w:sz w:val="24"/>
          <w:szCs w:val="24"/>
          <w:lang w:eastAsia="ru-RU"/>
        </w:rPr>
        <w:t xml:space="preserve">Объем работ, выполненный обучающимся во время практики: </w:t>
      </w:r>
      <w:r w:rsidR="0047479E">
        <w:rPr>
          <w:rFonts w:ascii="Times New Roman" w:eastAsia="Times New Roman" w:hAnsi="Times New Roman" w:cs="Times New Roman"/>
          <w:color w:val="000000"/>
          <w:sz w:val="24"/>
          <w:szCs w:val="24"/>
          <w:lang w:eastAsia="ru-RU"/>
        </w:rPr>
        <w:t>36</w:t>
      </w:r>
      <w:r w:rsidRPr="00F93555">
        <w:rPr>
          <w:rFonts w:ascii="Times New Roman" w:eastAsia="Times New Roman" w:hAnsi="Times New Roman" w:cs="Times New Roman"/>
          <w:color w:val="000000"/>
          <w:sz w:val="24"/>
          <w:szCs w:val="24"/>
          <w:lang w:eastAsia="ru-RU"/>
        </w:rPr>
        <w:t xml:space="preserve"> ч.</w:t>
      </w:r>
    </w:p>
    <w:p w:rsidR="00E107B4" w:rsidRPr="00F93555" w:rsidRDefault="00E107B4" w:rsidP="00E107B4">
      <w:pPr>
        <w:spacing w:after="0" w:line="18" w:lineRule="atLeast"/>
        <w:rPr>
          <w:rFonts w:ascii="Times New Roman" w:eastAsia="Times New Roman" w:hAnsi="Times New Roman" w:cs="Times New Roman"/>
          <w:sz w:val="24"/>
          <w:szCs w:val="24"/>
          <w:lang w:eastAsia="ru-RU"/>
        </w:rPr>
      </w:pPr>
      <w:r w:rsidRPr="00F93555">
        <w:rPr>
          <w:rFonts w:ascii="Times New Roman" w:eastAsia="Times New Roman" w:hAnsi="Times New Roman" w:cs="Times New Roman"/>
          <w:color w:val="000000"/>
          <w:sz w:val="24"/>
          <w:szCs w:val="24"/>
          <w:lang w:eastAsia="ru-RU"/>
        </w:rPr>
        <w:t>Проверяемые компетенции ПК 1.1, ПК 1.2</w:t>
      </w:r>
    </w:p>
    <w:tbl>
      <w:tblPr>
        <w:tblStyle w:val="1"/>
        <w:tblW w:w="9493" w:type="dxa"/>
        <w:tblLook w:val="0480" w:firstRow="0" w:lastRow="0" w:firstColumn="1" w:lastColumn="0" w:noHBand="0" w:noVBand="1"/>
      </w:tblPr>
      <w:tblGrid>
        <w:gridCol w:w="562"/>
        <w:gridCol w:w="6804"/>
        <w:gridCol w:w="776"/>
        <w:gridCol w:w="1351"/>
      </w:tblGrid>
      <w:tr w:rsidR="00E107B4" w:rsidRPr="00E107B4" w:rsidTr="00250DAC">
        <w:trPr>
          <w:trHeight w:val="20"/>
        </w:trPr>
        <w:tc>
          <w:tcPr>
            <w:tcW w:w="562" w:type="dxa"/>
            <w:vAlign w:val="center"/>
            <w:hideMark/>
          </w:tcPr>
          <w:p w:rsidR="00E107B4" w:rsidRPr="00E107B4" w:rsidRDefault="00E107B4" w:rsidP="00250DAC">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b/>
                <w:bCs/>
                <w:color w:val="000000"/>
                <w:sz w:val="20"/>
                <w:szCs w:val="20"/>
                <w:lang w:eastAsia="ru-RU"/>
              </w:rPr>
              <w:t>№</w:t>
            </w:r>
          </w:p>
          <w:p w:rsidR="00E107B4" w:rsidRPr="00E107B4" w:rsidRDefault="00E107B4" w:rsidP="00250DAC">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b/>
                <w:bCs/>
                <w:color w:val="000000"/>
                <w:sz w:val="20"/>
                <w:szCs w:val="20"/>
                <w:lang w:eastAsia="ru-RU"/>
              </w:rPr>
              <w:t>п/п</w:t>
            </w:r>
          </w:p>
        </w:tc>
        <w:tc>
          <w:tcPr>
            <w:tcW w:w="6804" w:type="dxa"/>
            <w:vAlign w:val="center"/>
            <w:hideMark/>
          </w:tcPr>
          <w:p w:rsidR="00E107B4" w:rsidRPr="00E107B4" w:rsidRDefault="00E107B4" w:rsidP="00250DAC">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b/>
                <w:bCs/>
                <w:color w:val="000000"/>
                <w:sz w:val="20"/>
                <w:szCs w:val="20"/>
                <w:lang w:eastAsia="ru-RU"/>
              </w:rPr>
              <w:t>Виды работ</w:t>
            </w:r>
          </w:p>
        </w:tc>
        <w:tc>
          <w:tcPr>
            <w:tcW w:w="776" w:type="dxa"/>
            <w:vAlign w:val="center"/>
            <w:hideMark/>
          </w:tcPr>
          <w:p w:rsidR="00E107B4" w:rsidRPr="00E107B4" w:rsidRDefault="00E107B4" w:rsidP="00250DAC">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b/>
                <w:bCs/>
                <w:color w:val="000000"/>
                <w:sz w:val="20"/>
                <w:szCs w:val="20"/>
                <w:lang w:eastAsia="ru-RU"/>
              </w:rPr>
              <w:t>Кол-во</w:t>
            </w:r>
          </w:p>
          <w:p w:rsidR="00E107B4" w:rsidRPr="00E107B4" w:rsidRDefault="00E107B4" w:rsidP="00250DAC">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b/>
                <w:bCs/>
                <w:color w:val="000000"/>
                <w:sz w:val="20"/>
                <w:szCs w:val="20"/>
                <w:lang w:eastAsia="ru-RU"/>
              </w:rPr>
              <w:t>часов</w:t>
            </w:r>
          </w:p>
        </w:tc>
        <w:tc>
          <w:tcPr>
            <w:tcW w:w="1351" w:type="dxa"/>
            <w:vAlign w:val="center"/>
            <w:hideMark/>
          </w:tcPr>
          <w:p w:rsidR="00E107B4" w:rsidRPr="00E107B4" w:rsidRDefault="00E107B4" w:rsidP="00250DAC">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b/>
                <w:bCs/>
                <w:color w:val="000000"/>
                <w:sz w:val="20"/>
                <w:szCs w:val="20"/>
                <w:lang w:eastAsia="ru-RU"/>
              </w:rPr>
              <w:t>Оценка качества выполнения работ</w:t>
            </w:r>
          </w:p>
        </w:tc>
      </w:tr>
      <w:tr w:rsidR="00B85F04" w:rsidRPr="00E107B4" w:rsidTr="00AA23D7">
        <w:trPr>
          <w:trHeight w:val="20"/>
        </w:trPr>
        <w:tc>
          <w:tcPr>
            <w:tcW w:w="562" w:type="dxa"/>
            <w:hideMark/>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B85F04" w:rsidRPr="000934E8" w:rsidRDefault="00B85F04" w:rsidP="00B85F04">
            <w:pPr>
              <w:rPr>
                <w:rFonts w:ascii="Times New Roman" w:eastAsia="Times New Roman" w:hAnsi="Times New Roman" w:cs="Times New Roman"/>
                <w:lang w:eastAsia="ru-RU"/>
              </w:rPr>
            </w:pPr>
            <w:r w:rsidRPr="000934E8">
              <w:rPr>
                <w:rFonts w:ascii="Times New Roman" w:eastAsia="Times New Roman" w:hAnsi="Times New Roman" w:cs="Times New Roman"/>
                <w:bCs/>
                <w:lang w:eastAsia="ru-RU"/>
              </w:rPr>
              <w:t>Определение технического состояния электронных систем</w:t>
            </w:r>
          </w:p>
        </w:tc>
        <w:tc>
          <w:tcPr>
            <w:tcW w:w="776" w:type="dxa"/>
            <w:hideMark/>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color w:val="000000"/>
                <w:sz w:val="20"/>
                <w:szCs w:val="20"/>
                <w:lang w:eastAsia="ru-RU"/>
              </w:rPr>
              <w:t>4</w:t>
            </w:r>
          </w:p>
        </w:tc>
        <w:tc>
          <w:tcPr>
            <w:tcW w:w="1351" w:type="dxa"/>
            <w:hideMark/>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 </w:t>
            </w:r>
          </w:p>
        </w:tc>
      </w:tr>
      <w:tr w:rsidR="00B85F04" w:rsidRPr="00E107B4" w:rsidTr="00AA23D7">
        <w:trPr>
          <w:trHeight w:val="20"/>
        </w:trPr>
        <w:tc>
          <w:tcPr>
            <w:tcW w:w="562" w:type="dxa"/>
            <w:hideMark/>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2</w:t>
            </w:r>
          </w:p>
        </w:tc>
        <w:tc>
          <w:tcPr>
            <w:tcW w:w="6804" w:type="dxa"/>
            <w:tcBorders>
              <w:top w:val="single" w:sz="4" w:space="0" w:color="auto"/>
              <w:left w:val="single" w:sz="4" w:space="0" w:color="auto"/>
              <w:bottom w:val="single" w:sz="4" w:space="0" w:color="auto"/>
              <w:right w:val="single" w:sz="4" w:space="0" w:color="auto"/>
            </w:tcBorders>
          </w:tcPr>
          <w:p w:rsidR="00B85F04" w:rsidRPr="000934E8" w:rsidRDefault="00B85F04" w:rsidP="00B85F04">
            <w:pPr>
              <w:rPr>
                <w:rFonts w:ascii="Times New Roman" w:eastAsia="Times New Roman" w:hAnsi="Times New Roman" w:cs="Times New Roman"/>
                <w:lang w:eastAsia="ru-RU"/>
              </w:rPr>
            </w:pPr>
            <w:r w:rsidRPr="000934E8">
              <w:rPr>
                <w:rFonts w:ascii="Times New Roman" w:eastAsia="Times New Roman" w:hAnsi="Times New Roman" w:cs="Times New Roman"/>
                <w:bCs/>
                <w:lang w:eastAsia="ru-RU"/>
              </w:rPr>
              <w:t>Определение технического состояния электрооборудования</w:t>
            </w:r>
          </w:p>
        </w:tc>
        <w:tc>
          <w:tcPr>
            <w:tcW w:w="776" w:type="dxa"/>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1351" w:type="dxa"/>
            <w:hideMark/>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 </w:t>
            </w:r>
          </w:p>
        </w:tc>
      </w:tr>
      <w:tr w:rsidR="00B85F04" w:rsidRPr="00E107B4" w:rsidTr="00AA23D7">
        <w:trPr>
          <w:trHeight w:val="20"/>
        </w:trPr>
        <w:tc>
          <w:tcPr>
            <w:tcW w:w="562" w:type="dxa"/>
            <w:hideMark/>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3</w:t>
            </w:r>
          </w:p>
        </w:tc>
        <w:tc>
          <w:tcPr>
            <w:tcW w:w="6804" w:type="dxa"/>
            <w:tcBorders>
              <w:top w:val="single" w:sz="4" w:space="0" w:color="auto"/>
              <w:left w:val="single" w:sz="4" w:space="0" w:color="auto"/>
              <w:bottom w:val="single" w:sz="4" w:space="0" w:color="auto"/>
              <w:right w:val="single" w:sz="4" w:space="0" w:color="auto"/>
            </w:tcBorders>
          </w:tcPr>
          <w:p w:rsidR="00B85F04" w:rsidRPr="000934E8" w:rsidRDefault="00B85F04" w:rsidP="00B85F04">
            <w:pPr>
              <w:rPr>
                <w:rFonts w:ascii="Times New Roman" w:eastAsia="Times New Roman" w:hAnsi="Times New Roman" w:cs="Times New Roman"/>
                <w:lang w:eastAsia="ru-RU"/>
              </w:rPr>
            </w:pPr>
            <w:r w:rsidRPr="000934E8">
              <w:rPr>
                <w:rFonts w:ascii="Times New Roman" w:eastAsia="Times New Roman" w:hAnsi="Times New Roman" w:cs="Times New Roman"/>
                <w:bCs/>
                <w:lang w:eastAsia="ru-RU"/>
              </w:rPr>
              <w:t>Определение технического состояния автомобильных трансмиссий</w:t>
            </w:r>
          </w:p>
        </w:tc>
        <w:tc>
          <w:tcPr>
            <w:tcW w:w="776" w:type="dxa"/>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1351" w:type="dxa"/>
            <w:hideMark/>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 </w:t>
            </w:r>
          </w:p>
        </w:tc>
      </w:tr>
      <w:tr w:rsidR="00B85F04" w:rsidRPr="00E107B4" w:rsidTr="00AA23D7">
        <w:trPr>
          <w:trHeight w:val="20"/>
        </w:trPr>
        <w:tc>
          <w:tcPr>
            <w:tcW w:w="562" w:type="dxa"/>
            <w:hideMark/>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6804" w:type="dxa"/>
            <w:tcBorders>
              <w:top w:val="single" w:sz="4" w:space="0" w:color="auto"/>
              <w:left w:val="single" w:sz="4" w:space="0" w:color="auto"/>
              <w:bottom w:val="single" w:sz="4" w:space="0" w:color="auto"/>
              <w:right w:val="single" w:sz="4" w:space="0" w:color="auto"/>
            </w:tcBorders>
          </w:tcPr>
          <w:p w:rsidR="00B85F04" w:rsidRPr="000934E8" w:rsidRDefault="00B85F04" w:rsidP="00B85F04">
            <w:pPr>
              <w:rPr>
                <w:rFonts w:ascii="Times New Roman" w:eastAsia="Times New Roman" w:hAnsi="Times New Roman" w:cs="Times New Roman"/>
                <w:lang w:eastAsia="ru-RU"/>
              </w:rPr>
            </w:pPr>
            <w:r w:rsidRPr="000934E8">
              <w:rPr>
                <w:rFonts w:ascii="Times New Roman" w:eastAsia="Times New Roman" w:hAnsi="Times New Roman" w:cs="Times New Roman"/>
                <w:bCs/>
                <w:lang w:eastAsia="ru-RU"/>
              </w:rPr>
              <w:t>Определение технического состояния ходовой части, рулевого управления и тормозной системы автомобиля</w:t>
            </w:r>
          </w:p>
        </w:tc>
        <w:tc>
          <w:tcPr>
            <w:tcW w:w="776" w:type="dxa"/>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1351" w:type="dxa"/>
            <w:hideMark/>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 </w:t>
            </w:r>
          </w:p>
        </w:tc>
      </w:tr>
      <w:tr w:rsidR="00B85F04" w:rsidRPr="00E107B4" w:rsidTr="00AA23D7">
        <w:trPr>
          <w:trHeight w:val="20"/>
        </w:trPr>
        <w:tc>
          <w:tcPr>
            <w:tcW w:w="562" w:type="dxa"/>
            <w:hideMark/>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5</w:t>
            </w:r>
          </w:p>
        </w:tc>
        <w:tc>
          <w:tcPr>
            <w:tcW w:w="6804" w:type="dxa"/>
            <w:tcBorders>
              <w:top w:val="single" w:sz="4" w:space="0" w:color="auto"/>
              <w:left w:val="single" w:sz="4" w:space="0" w:color="auto"/>
              <w:bottom w:val="single" w:sz="4" w:space="0" w:color="auto"/>
              <w:right w:val="single" w:sz="4" w:space="0" w:color="auto"/>
            </w:tcBorders>
          </w:tcPr>
          <w:p w:rsidR="00B85F04" w:rsidRPr="000934E8" w:rsidRDefault="00B85F04" w:rsidP="00B85F04">
            <w:pPr>
              <w:rPr>
                <w:rFonts w:ascii="Times New Roman" w:eastAsia="Times New Roman" w:hAnsi="Times New Roman" w:cs="Times New Roman"/>
                <w:lang w:eastAsia="ru-RU"/>
              </w:rPr>
            </w:pPr>
            <w:r w:rsidRPr="000934E8">
              <w:rPr>
                <w:rFonts w:ascii="Times New Roman" w:eastAsia="Times New Roman" w:hAnsi="Times New Roman" w:cs="Times New Roman"/>
                <w:bCs/>
                <w:lang w:eastAsia="ru-RU"/>
              </w:rPr>
              <w:t>Определение технического состояния кузова</w:t>
            </w:r>
          </w:p>
        </w:tc>
        <w:tc>
          <w:tcPr>
            <w:tcW w:w="776" w:type="dxa"/>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1351" w:type="dxa"/>
            <w:hideMark/>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 </w:t>
            </w:r>
          </w:p>
        </w:tc>
      </w:tr>
      <w:tr w:rsidR="00B85F04" w:rsidRPr="00E107B4" w:rsidTr="00AA23D7">
        <w:trPr>
          <w:trHeight w:val="20"/>
        </w:trPr>
        <w:tc>
          <w:tcPr>
            <w:tcW w:w="562" w:type="dxa"/>
            <w:hideMark/>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6</w:t>
            </w:r>
          </w:p>
        </w:tc>
        <w:tc>
          <w:tcPr>
            <w:tcW w:w="6804" w:type="dxa"/>
            <w:tcBorders>
              <w:top w:val="single" w:sz="4" w:space="0" w:color="auto"/>
              <w:left w:val="single" w:sz="4" w:space="0" w:color="auto"/>
              <w:bottom w:val="single" w:sz="4" w:space="0" w:color="auto"/>
              <w:right w:val="single" w:sz="4" w:space="0" w:color="auto"/>
            </w:tcBorders>
          </w:tcPr>
          <w:p w:rsidR="00B85F04" w:rsidRPr="000934E8" w:rsidRDefault="00B85F04" w:rsidP="00B85F04">
            <w:pPr>
              <w:rPr>
                <w:rFonts w:ascii="Times New Roman" w:eastAsia="Times New Roman" w:hAnsi="Times New Roman" w:cs="Times New Roman"/>
                <w:lang w:eastAsia="ru-RU"/>
              </w:rPr>
            </w:pPr>
            <w:r w:rsidRPr="000934E8">
              <w:rPr>
                <w:rFonts w:ascii="Times New Roman" w:hAnsi="Times New Roman" w:cs="Times New Roman"/>
                <w:color w:val="000000"/>
              </w:rPr>
              <w:t>Оформление технической приёмочно-сдаточной документации на автомобиль при работе с клиентами.</w:t>
            </w:r>
          </w:p>
        </w:tc>
        <w:tc>
          <w:tcPr>
            <w:tcW w:w="776" w:type="dxa"/>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1351" w:type="dxa"/>
            <w:hideMark/>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 </w:t>
            </w:r>
          </w:p>
        </w:tc>
      </w:tr>
      <w:tr w:rsidR="00B85F04" w:rsidRPr="00E107B4" w:rsidTr="00AA23D7">
        <w:trPr>
          <w:trHeight w:val="20"/>
        </w:trPr>
        <w:tc>
          <w:tcPr>
            <w:tcW w:w="562" w:type="dxa"/>
            <w:hideMark/>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7</w:t>
            </w:r>
          </w:p>
        </w:tc>
        <w:tc>
          <w:tcPr>
            <w:tcW w:w="6804" w:type="dxa"/>
            <w:tcBorders>
              <w:top w:val="single" w:sz="4" w:space="0" w:color="auto"/>
              <w:left w:val="single" w:sz="4" w:space="0" w:color="auto"/>
              <w:bottom w:val="single" w:sz="4" w:space="0" w:color="auto"/>
              <w:right w:val="single" w:sz="4" w:space="0" w:color="auto"/>
            </w:tcBorders>
          </w:tcPr>
          <w:p w:rsidR="00B85F04" w:rsidRPr="000934E8" w:rsidRDefault="00B85F04" w:rsidP="00B85F04">
            <w:pPr>
              <w:rPr>
                <w:rFonts w:ascii="Times New Roman" w:eastAsia="Times New Roman" w:hAnsi="Times New Roman" w:cs="Times New Roman"/>
                <w:lang w:eastAsia="ru-RU"/>
              </w:rPr>
            </w:pPr>
            <w:r w:rsidRPr="000934E8">
              <w:rPr>
                <w:rFonts w:ascii="Times New Roman" w:hAnsi="Times New Roman" w:cs="Times New Roman"/>
                <w:color w:val="000000"/>
              </w:rPr>
              <w:t>Оформление документации при приёме нового автомобиля</w:t>
            </w:r>
            <w:r w:rsidRPr="000934E8">
              <w:rPr>
                <w:rFonts w:ascii="Times New Roman" w:eastAsia="Times New Roman" w:hAnsi="Times New Roman" w:cs="Times New Roman"/>
                <w:lang w:eastAsia="ru-RU"/>
              </w:rPr>
              <w:t xml:space="preserve"> Оформление диагностической карты. Оформление заказ-наряда</w:t>
            </w:r>
          </w:p>
        </w:tc>
        <w:tc>
          <w:tcPr>
            <w:tcW w:w="776" w:type="dxa"/>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1351" w:type="dxa"/>
            <w:hideMark/>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 </w:t>
            </w:r>
          </w:p>
        </w:tc>
      </w:tr>
      <w:tr w:rsidR="00B85F04" w:rsidRPr="00E107B4" w:rsidTr="00AA23D7">
        <w:trPr>
          <w:trHeight w:val="20"/>
        </w:trPr>
        <w:tc>
          <w:tcPr>
            <w:tcW w:w="562" w:type="dxa"/>
            <w:hideMark/>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8</w:t>
            </w:r>
          </w:p>
        </w:tc>
        <w:tc>
          <w:tcPr>
            <w:tcW w:w="6804" w:type="dxa"/>
            <w:tcBorders>
              <w:top w:val="single" w:sz="4" w:space="0" w:color="auto"/>
              <w:left w:val="single" w:sz="4" w:space="0" w:color="auto"/>
              <w:bottom w:val="single" w:sz="4" w:space="0" w:color="auto"/>
              <w:right w:val="single" w:sz="4" w:space="0" w:color="auto"/>
            </w:tcBorders>
          </w:tcPr>
          <w:p w:rsidR="00B85F04" w:rsidRPr="000934E8" w:rsidRDefault="00B85F04" w:rsidP="00B85F04">
            <w:pPr>
              <w:rPr>
                <w:rFonts w:ascii="Times New Roman" w:eastAsia="Times New Roman" w:hAnsi="Times New Roman" w:cs="Times New Roman"/>
                <w:lang w:eastAsia="ru-RU"/>
              </w:rPr>
            </w:pPr>
            <w:r w:rsidRPr="000934E8">
              <w:rPr>
                <w:rFonts w:ascii="Times New Roman" w:hAnsi="Times New Roman" w:cs="Times New Roman"/>
                <w:color w:val="000000"/>
              </w:rPr>
              <w:t>Осмотр и выявление недостатков на автомобиле</w:t>
            </w:r>
          </w:p>
        </w:tc>
        <w:tc>
          <w:tcPr>
            <w:tcW w:w="776" w:type="dxa"/>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1351" w:type="dxa"/>
            <w:hideMark/>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 </w:t>
            </w:r>
          </w:p>
        </w:tc>
      </w:tr>
      <w:tr w:rsidR="00B85F04" w:rsidRPr="00E107B4" w:rsidTr="00AA23D7">
        <w:trPr>
          <w:trHeight w:val="20"/>
        </w:trPr>
        <w:tc>
          <w:tcPr>
            <w:tcW w:w="562" w:type="dxa"/>
            <w:hideMark/>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9</w:t>
            </w:r>
          </w:p>
        </w:tc>
        <w:tc>
          <w:tcPr>
            <w:tcW w:w="6804" w:type="dxa"/>
            <w:tcBorders>
              <w:top w:val="single" w:sz="4" w:space="0" w:color="auto"/>
              <w:left w:val="single" w:sz="4" w:space="0" w:color="auto"/>
              <w:bottom w:val="single" w:sz="4" w:space="0" w:color="auto"/>
              <w:right w:val="single" w:sz="4" w:space="0" w:color="auto"/>
            </w:tcBorders>
          </w:tcPr>
          <w:p w:rsidR="00B85F04" w:rsidRPr="000934E8" w:rsidRDefault="00B85F04" w:rsidP="00B85F04">
            <w:pPr>
              <w:rPr>
                <w:rFonts w:ascii="Times New Roman" w:eastAsia="Times New Roman" w:hAnsi="Times New Roman" w:cs="Times New Roman"/>
                <w:lang w:eastAsia="ru-RU"/>
              </w:rPr>
            </w:pPr>
            <w:r w:rsidRPr="000934E8">
              <w:rPr>
                <w:rFonts w:ascii="Times New Roman" w:hAnsi="Times New Roman" w:cs="Times New Roman"/>
                <w:color w:val="000000"/>
              </w:rPr>
              <w:t>Подготовка автомобиля на выдачу клиенту.</w:t>
            </w:r>
          </w:p>
        </w:tc>
        <w:tc>
          <w:tcPr>
            <w:tcW w:w="776" w:type="dxa"/>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4</w:t>
            </w:r>
          </w:p>
        </w:tc>
        <w:tc>
          <w:tcPr>
            <w:tcW w:w="1351" w:type="dxa"/>
            <w:hideMark/>
          </w:tcPr>
          <w:p w:rsidR="00B85F04" w:rsidRPr="00E107B4" w:rsidRDefault="00B85F04" w:rsidP="00B85F04">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 </w:t>
            </w:r>
          </w:p>
        </w:tc>
      </w:tr>
      <w:tr w:rsidR="00E107B4" w:rsidRPr="00E107B4" w:rsidTr="00250DAC">
        <w:trPr>
          <w:trHeight w:val="20"/>
        </w:trPr>
        <w:tc>
          <w:tcPr>
            <w:tcW w:w="7366" w:type="dxa"/>
            <w:gridSpan w:val="2"/>
            <w:hideMark/>
          </w:tcPr>
          <w:p w:rsidR="00E107B4" w:rsidRPr="00E107B4" w:rsidRDefault="00E107B4" w:rsidP="00250DAC">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b/>
                <w:bCs/>
                <w:color w:val="000000"/>
                <w:sz w:val="20"/>
                <w:szCs w:val="20"/>
                <w:lang w:eastAsia="ru-RU"/>
              </w:rPr>
              <w:t>Всего часов</w:t>
            </w:r>
          </w:p>
        </w:tc>
        <w:tc>
          <w:tcPr>
            <w:tcW w:w="776" w:type="dxa"/>
            <w:hideMark/>
          </w:tcPr>
          <w:p w:rsidR="00E107B4" w:rsidRPr="00E107B4" w:rsidRDefault="0047479E" w:rsidP="00250DAC">
            <w:pPr>
              <w:rPr>
                <w:rFonts w:ascii="Times New Roman" w:eastAsia="Times New Roman" w:hAnsi="Times New Roman" w:cs="Times New Roman"/>
                <w:sz w:val="20"/>
                <w:szCs w:val="20"/>
                <w:lang w:eastAsia="ru-RU"/>
              </w:rPr>
            </w:pPr>
            <w:r>
              <w:rPr>
                <w:rFonts w:ascii="Times New Roman" w:eastAsia="Times New Roman" w:hAnsi="Times New Roman" w:cs="Times New Roman"/>
                <w:b/>
                <w:bCs/>
                <w:color w:val="000000"/>
                <w:sz w:val="20"/>
                <w:szCs w:val="20"/>
                <w:lang w:eastAsia="ru-RU"/>
              </w:rPr>
              <w:t>36</w:t>
            </w:r>
          </w:p>
        </w:tc>
        <w:tc>
          <w:tcPr>
            <w:tcW w:w="1351" w:type="dxa"/>
            <w:hideMark/>
          </w:tcPr>
          <w:p w:rsidR="00E107B4" w:rsidRPr="00E107B4" w:rsidRDefault="00E107B4" w:rsidP="00250DAC">
            <w:pPr>
              <w:rPr>
                <w:rFonts w:ascii="Times New Roman" w:eastAsia="Times New Roman" w:hAnsi="Times New Roman" w:cs="Times New Roman"/>
                <w:sz w:val="20"/>
                <w:szCs w:val="20"/>
                <w:lang w:eastAsia="ru-RU"/>
              </w:rPr>
            </w:pPr>
            <w:r w:rsidRPr="00E107B4">
              <w:rPr>
                <w:rFonts w:ascii="Times New Roman" w:eastAsia="Times New Roman" w:hAnsi="Times New Roman" w:cs="Times New Roman"/>
                <w:sz w:val="20"/>
                <w:szCs w:val="20"/>
                <w:lang w:eastAsia="ru-RU"/>
              </w:rPr>
              <w:t> </w:t>
            </w:r>
          </w:p>
        </w:tc>
      </w:tr>
    </w:tbl>
    <w:p w:rsidR="00E107B4" w:rsidRPr="00F93555" w:rsidRDefault="00E107B4" w:rsidP="00E107B4">
      <w:pPr>
        <w:spacing w:after="0" w:line="18" w:lineRule="atLeast"/>
        <w:rPr>
          <w:rFonts w:ascii="Times New Roman" w:eastAsia="Times New Roman" w:hAnsi="Times New Roman" w:cs="Times New Roman"/>
          <w:sz w:val="24"/>
          <w:szCs w:val="24"/>
          <w:lang w:eastAsia="ru-RU"/>
        </w:rPr>
      </w:pPr>
      <w:r w:rsidRPr="00F93555">
        <w:rPr>
          <w:rFonts w:ascii="Times New Roman" w:eastAsia="Times New Roman" w:hAnsi="Times New Roman" w:cs="Times New Roman"/>
          <w:sz w:val="24"/>
          <w:szCs w:val="24"/>
          <w:lang w:eastAsia="ru-RU"/>
        </w:rPr>
        <w:t> </w:t>
      </w:r>
    </w:p>
    <w:p w:rsidR="00E107B4" w:rsidRPr="00F93555" w:rsidRDefault="00E107B4" w:rsidP="00E107B4">
      <w:pPr>
        <w:spacing w:after="0" w:line="18" w:lineRule="atLeast"/>
        <w:rPr>
          <w:rFonts w:ascii="Times New Roman" w:eastAsia="Times New Roman" w:hAnsi="Times New Roman" w:cs="Times New Roman"/>
          <w:sz w:val="24"/>
          <w:szCs w:val="24"/>
          <w:lang w:eastAsia="ru-RU"/>
        </w:rPr>
      </w:pPr>
      <w:r w:rsidRPr="00F93555">
        <w:rPr>
          <w:rFonts w:ascii="Times New Roman" w:eastAsia="Times New Roman" w:hAnsi="Times New Roman" w:cs="Times New Roman"/>
          <w:color w:val="000000"/>
          <w:sz w:val="24"/>
          <w:szCs w:val="24"/>
          <w:lang w:eastAsia="ru-RU"/>
        </w:rPr>
        <w:t>Качество выполнения работ в соответствии с технологией и (или) требованиями организации, в которой проходила практика ____________________________________________________________</w:t>
      </w:r>
      <w:r>
        <w:rPr>
          <w:rFonts w:ascii="Times New Roman" w:eastAsia="Times New Roman" w:hAnsi="Times New Roman" w:cs="Times New Roman"/>
          <w:color w:val="000000"/>
          <w:sz w:val="24"/>
          <w:szCs w:val="24"/>
          <w:lang w:eastAsia="ru-RU"/>
        </w:rPr>
        <w:t>_____________</w:t>
      </w:r>
    </w:p>
    <w:p w:rsidR="00E107B4" w:rsidRPr="00F93555" w:rsidRDefault="00E107B4" w:rsidP="00E107B4">
      <w:pPr>
        <w:spacing w:after="0" w:line="18" w:lineRule="atLeast"/>
        <w:rPr>
          <w:rFonts w:ascii="Times New Roman" w:eastAsia="Times New Roman" w:hAnsi="Times New Roman" w:cs="Times New Roman"/>
          <w:sz w:val="24"/>
          <w:szCs w:val="24"/>
          <w:lang w:eastAsia="ru-RU"/>
        </w:rPr>
      </w:pPr>
      <w:r w:rsidRPr="00F93555">
        <w:rPr>
          <w:rFonts w:ascii="Times New Roman" w:eastAsia="Times New Roman" w:hAnsi="Times New Roman" w:cs="Times New Roman"/>
          <w:color w:val="000000"/>
          <w:sz w:val="24"/>
          <w:szCs w:val="24"/>
          <w:lang w:eastAsia="ru-RU"/>
        </w:rPr>
        <w:t>Дата: 26.01.2024 г.</w:t>
      </w:r>
    </w:p>
    <w:p w:rsidR="00E107B4" w:rsidRPr="00F93555" w:rsidRDefault="00E107B4" w:rsidP="00E107B4">
      <w:pPr>
        <w:spacing w:after="0" w:line="360" w:lineRule="auto"/>
        <w:rPr>
          <w:rFonts w:ascii="Times New Roman" w:eastAsia="Times New Roman" w:hAnsi="Times New Roman" w:cs="Times New Roman"/>
          <w:color w:val="000000"/>
          <w:sz w:val="24"/>
          <w:szCs w:val="24"/>
          <w:lang w:eastAsia="ru-RU"/>
        </w:rPr>
      </w:pPr>
      <w:r w:rsidRPr="00F93555">
        <w:rPr>
          <w:rFonts w:ascii="Times New Roman" w:eastAsia="Times New Roman" w:hAnsi="Times New Roman" w:cs="Times New Roman"/>
          <w:color w:val="000000"/>
          <w:sz w:val="24"/>
          <w:szCs w:val="24"/>
          <w:lang w:eastAsia="ru-RU"/>
        </w:rPr>
        <w:t>Руководитель практики от предприятия__________________________</w:t>
      </w:r>
      <w:r w:rsidR="00096F11">
        <w:rPr>
          <w:rFonts w:ascii="Times New Roman" w:eastAsia="Times New Roman" w:hAnsi="Times New Roman" w:cs="Times New Roman"/>
          <w:color w:val="000000"/>
          <w:sz w:val="24"/>
          <w:szCs w:val="24"/>
          <w:lang w:eastAsia="ru-RU"/>
        </w:rPr>
        <w:t>/</w:t>
      </w:r>
      <w:r w:rsidRPr="00F93555">
        <w:rPr>
          <w:rFonts w:ascii="Times New Roman" w:eastAsia="Times New Roman" w:hAnsi="Times New Roman" w:cs="Times New Roman"/>
          <w:color w:val="000000"/>
          <w:sz w:val="24"/>
          <w:szCs w:val="24"/>
          <w:lang w:eastAsia="ru-RU"/>
        </w:rPr>
        <w:t>________________</w:t>
      </w:r>
      <w:r w:rsidR="00096F11">
        <w:rPr>
          <w:rFonts w:ascii="Times New Roman" w:eastAsia="Times New Roman" w:hAnsi="Times New Roman" w:cs="Times New Roman"/>
          <w:color w:val="000000"/>
          <w:sz w:val="24"/>
          <w:szCs w:val="24"/>
          <w:lang w:eastAsia="ru-RU"/>
        </w:rPr>
        <w:t>/</w:t>
      </w:r>
    </w:p>
    <w:p w:rsidR="00096F11" w:rsidRDefault="00E107B4" w:rsidP="00E107B4">
      <w:pPr>
        <w:spacing w:after="0" w:line="360" w:lineRule="auto"/>
        <w:rPr>
          <w:rFonts w:ascii="Times New Roman" w:eastAsia="Times New Roman" w:hAnsi="Times New Roman" w:cs="Times New Roman"/>
          <w:color w:val="000000"/>
          <w:sz w:val="24"/>
          <w:szCs w:val="24"/>
          <w:lang w:eastAsia="ru-RU"/>
        </w:rPr>
      </w:pPr>
      <w:r w:rsidRPr="00F93555">
        <w:rPr>
          <w:rFonts w:ascii="Times New Roman" w:eastAsia="Times New Roman" w:hAnsi="Times New Roman" w:cs="Times New Roman"/>
          <w:color w:val="000000"/>
          <w:sz w:val="24"/>
          <w:szCs w:val="24"/>
          <w:lang w:eastAsia="ru-RU"/>
        </w:rPr>
        <w:t xml:space="preserve">Руководитель практики от колледжа </w:t>
      </w:r>
      <w:r w:rsidRPr="00F93555">
        <w:rPr>
          <w:rFonts w:ascii="Times New Roman" w:eastAsia="Times New Roman" w:hAnsi="Times New Roman" w:cs="Times New Roman"/>
          <w:color w:val="000000"/>
          <w:sz w:val="24"/>
          <w:szCs w:val="24"/>
          <w:u w:val="single"/>
          <w:lang w:eastAsia="ru-RU"/>
        </w:rPr>
        <w:t>_________________________</w:t>
      </w:r>
      <w:r w:rsidRPr="00F93555">
        <w:rPr>
          <w:rFonts w:ascii="Times New Roman" w:eastAsia="Times New Roman" w:hAnsi="Times New Roman" w:cs="Times New Roman"/>
          <w:color w:val="000000"/>
          <w:sz w:val="24"/>
          <w:szCs w:val="24"/>
          <w:lang w:eastAsia="ru-RU"/>
        </w:rPr>
        <w:t xml:space="preserve"> </w:t>
      </w:r>
      <w:r w:rsidR="00096F11">
        <w:rPr>
          <w:rFonts w:ascii="Times New Roman" w:eastAsia="Times New Roman" w:hAnsi="Times New Roman" w:cs="Times New Roman"/>
          <w:color w:val="000000"/>
          <w:sz w:val="24"/>
          <w:szCs w:val="24"/>
          <w:lang w:eastAsia="ru-RU"/>
        </w:rPr>
        <w:t>/___________________/</w:t>
      </w:r>
    </w:p>
    <w:p w:rsidR="00E107B4" w:rsidRDefault="00096F11" w:rsidP="00E107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Руководитель центра карьеры ГБПОУ «КБАДК» ______________________/ А.Л. </w:t>
      </w:r>
      <w:proofErr w:type="spellStart"/>
      <w:r>
        <w:rPr>
          <w:rFonts w:ascii="Times New Roman" w:eastAsia="Times New Roman" w:hAnsi="Times New Roman" w:cs="Times New Roman"/>
          <w:color w:val="000000"/>
          <w:sz w:val="24"/>
          <w:szCs w:val="24"/>
          <w:lang w:eastAsia="ru-RU"/>
        </w:rPr>
        <w:t>Лихова</w:t>
      </w:r>
      <w:proofErr w:type="spellEnd"/>
      <w:r>
        <w:rPr>
          <w:rFonts w:ascii="Times New Roman" w:eastAsia="Times New Roman" w:hAnsi="Times New Roman" w:cs="Times New Roman"/>
          <w:color w:val="000000"/>
          <w:sz w:val="24"/>
          <w:szCs w:val="24"/>
          <w:lang w:eastAsia="ru-RU"/>
        </w:rPr>
        <w:t xml:space="preserve"> /</w:t>
      </w:r>
    </w:p>
    <w:p w:rsidR="00E107B4" w:rsidRDefault="00E107B4" w:rsidP="00162D0D">
      <w:pPr>
        <w:spacing w:after="0" w:line="240" w:lineRule="auto"/>
        <w:jc w:val="right"/>
        <w:rPr>
          <w:rFonts w:ascii="Times New Roman" w:eastAsia="Times New Roman" w:hAnsi="Times New Roman" w:cs="Times New Roman"/>
          <w:sz w:val="24"/>
          <w:szCs w:val="24"/>
          <w:lang w:eastAsia="ru-RU"/>
        </w:rPr>
      </w:pPr>
    </w:p>
    <w:p w:rsidR="00E107B4" w:rsidRDefault="00E107B4" w:rsidP="00162D0D">
      <w:pPr>
        <w:spacing w:after="0" w:line="240" w:lineRule="auto"/>
        <w:jc w:val="right"/>
        <w:rPr>
          <w:rFonts w:ascii="Times New Roman" w:eastAsia="Times New Roman" w:hAnsi="Times New Roman" w:cs="Times New Roman"/>
          <w:sz w:val="24"/>
          <w:szCs w:val="24"/>
          <w:lang w:eastAsia="ru-RU"/>
        </w:rPr>
      </w:pPr>
    </w:p>
    <w:p w:rsidR="0047479E" w:rsidRDefault="0047479E" w:rsidP="00162D0D">
      <w:pPr>
        <w:spacing w:after="0" w:line="240" w:lineRule="auto"/>
        <w:jc w:val="right"/>
        <w:rPr>
          <w:rFonts w:ascii="Times New Roman" w:eastAsia="Times New Roman" w:hAnsi="Times New Roman" w:cs="Times New Roman"/>
          <w:sz w:val="24"/>
          <w:szCs w:val="24"/>
          <w:lang w:eastAsia="ru-RU"/>
        </w:rPr>
        <w:sectPr w:rsidR="0047479E" w:rsidSect="00A9715C">
          <w:pgSz w:w="11906" w:h="16838"/>
          <w:pgMar w:top="1134" w:right="850" w:bottom="1134" w:left="1701" w:header="708" w:footer="708" w:gutter="0"/>
          <w:cols w:space="708"/>
          <w:docGrid w:linePitch="360"/>
        </w:sectPr>
      </w:pPr>
    </w:p>
    <w:p w:rsidR="00162D0D" w:rsidRPr="00162D0D" w:rsidRDefault="00162D0D" w:rsidP="00162D0D">
      <w:pPr>
        <w:spacing w:after="0" w:line="240" w:lineRule="auto"/>
        <w:jc w:val="right"/>
        <w:rPr>
          <w:rFonts w:ascii="Times New Roman" w:eastAsia="Times New Roman" w:hAnsi="Times New Roman" w:cs="Times New Roman"/>
          <w:sz w:val="24"/>
          <w:szCs w:val="24"/>
          <w:lang w:eastAsia="ru-RU"/>
        </w:rPr>
      </w:pPr>
      <w:r w:rsidRPr="00162D0D">
        <w:rPr>
          <w:rFonts w:ascii="Times New Roman" w:eastAsia="Times New Roman" w:hAnsi="Times New Roman" w:cs="Times New Roman"/>
          <w:sz w:val="24"/>
          <w:szCs w:val="24"/>
          <w:lang w:eastAsia="ru-RU"/>
        </w:rPr>
        <w:lastRenderedPageBreak/>
        <w:t>Приложение</w:t>
      </w:r>
      <w:r>
        <w:rPr>
          <w:rFonts w:ascii="Times New Roman" w:eastAsia="Times New Roman" w:hAnsi="Times New Roman" w:cs="Times New Roman"/>
          <w:sz w:val="24"/>
          <w:szCs w:val="24"/>
          <w:lang w:eastAsia="ru-RU"/>
        </w:rPr>
        <w:t xml:space="preserve"> 2</w:t>
      </w:r>
    </w:p>
    <w:p w:rsidR="00162D0D" w:rsidRPr="00162D0D" w:rsidRDefault="00162D0D" w:rsidP="00162D0D">
      <w:pPr>
        <w:spacing w:after="0" w:line="240" w:lineRule="auto"/>
        <w:jc w:val="center"/>
        <w:rPr>
          <w:rFonts w:ascii="Times New Roman" w:eastAsia="Times New Roman" w:hAnsi="Times New Roman" w:cs="Times New Roman"/>
          <w:sz w:val="24"/>
          <w:szCs w:val="24"/>
          <w:lang w:eastAsia="ru-RU"/>
        </w:rPr>
      </w:pPr>
      <w:r w:rsidRPr="00162D0D">
        <w:rPr>
          <w:rFonts w:ascii="Times New Roman" w:eastAsia="Times New Roman" w:hAnsi="Times New Roman" w:cs="Times New Roman"/>
          <w:sz w:val="24"/>
          <w:szCs w:val="24"/>
          <w:lang w:eastAsia="ru-RU"/>
        </w:rPr>
        <w:t>ЛИСТ ОЗНАКОМЛЕНИЯ</w:t>
      </w:r>
    </w:p>
    <w:p w:rsidR="00162D0D" w:rsidRPr="00162D0D" w:rsidRDefault="00162D0D" w:rsidP="00162D0D">
      <w:pPr>
        <w:spacing w:after="0" w:line="240" w:lineRule="auto"/>
        <w:rPr>
          <w:rFonts w:ascii="Times New Roman" w:eastAsia="Times New Roman" w:hAnsi="Times New Roman" w:cs="Times New Roman"/>
          <w:sz w:val="24"/>
          <w:szCs w:val="24"/>
          <w:lang w:eastAsia="ru-RU"/>
        </w:rPr>
      </w:pPr>
    </w:p>
    <w:tbl>
      <w:tblPr>
        <w:tblStyle w:val="2"/>
        <w:tblW w:w="0" w:type="auto"/>
        <w:tblLook w:val="04A0" w:firstRow="1" w:lastRow="0" w:firstColumn="1" w:lastColumn="0" w:noHBand="0" w:noVBand="1"/>
      </w:tblPr>
      <w:tblGrid>
        <w:gridCol w:w="988"/>
        <w:gridCol w:w="3969"/>
        <w:gridCol w:w="2051"/>
        <w:gridCol w:w="2337"/>
      </w:tblGrid>
      <w:tr w:rsidR="00162D0D" w:rsidRPr="00162D0D" w:rsidTr="00A9715C">
        <w:tc>
          <w:tcPr>
            <w:tcW w:w="988" w:type="dxa"/>
          </w:tcPr>
          <w:p w:rsidR="00162D0D" w:rsidRPr="00162D0D" w:rsidRDefault="00162D0D" w:rsidP="00162D0D">
            <w:pPr>
              <w:rPr>
                <w:rFonts w:ascii="Times New Roman" w:eastAsia="Times New Roman" w:hAnsi="Times New Roman" w:cs="Times New Roman"/>
                <w:sz w:val="24"/>
                <w:szCs w:val="24"/>
                <w:lang w:eastAsia="ru-RU"/>
              </w:rPr>
            </w:pPr>
            <w:r w:rsidRPr="00162D0D">
              <w:rPr>
                <w:rFonts w:ascii="Times New Roman" w:eastAsia="Times New Roman" w:hAnsi="Times New Roman" w:cs="Times New Roman"/>
                <w:sz w:val="24"/>
                <w:szCs w:val="24"/>
                <w:lang w:eastAsia="ru-RU"/>
              </w:rPr>
              <w:t>№</w:t>
            </w:r>
          </w:p>
        </w:tc>
        <w:tc>
          <w:tcPr>
            <w:tcW w:w="3969" w:type="dxa"/>
          </w:tcPr>
          <w:p w:rsidR="00162D0D" w:rsidRPr="00162D0D" w:rsidRDefault="00162D0D" w:rsidP="00162D0D">
            <w:pPr>
              <w:rPr>
                <w:rFonts w:ascii="Times New Roman" w:eastAsia="Times New Roman" w:hAnsi="Times New Roman" w:cs="Times New Roman"/>
                <w:sz w:val="24"/>
                <w:szCs w:val="24"/>
                <w:lang w:eastAsia="ru-RU"/>
              </w:rPr>
            </w:pPr>
            <w:r w:rsidRPr="00162D0D">
              <w:rPr>
                <w:rFonts w:ascii="Times New Roman" w:eastAsia="Times New Roman" w:hAnsi="Times New Roman" w:cs="Times New Roman"/>
                <w:sz w:val="24"/>
                <w:szCs w:val="24"/>
                <w:lang w:eastAsia="ru-RU"/>
              </w:rPr>
              <w:t>ФИО</w:t>
            </w:r>
          </w:p>
        </w:tc>
        <w:tc>
          <w:tcPr>
            <w:tcW w:w="2051" w:type="dxa"/>
          </w:tcPr>
          <w:p w:rsidR="00162D0D" w:rsidRPr="00162D0D" w:rsidRDefault="00162D0D" w:rsidP="00162D0D">
            <w:pPr>
              <w:rPr>
                <w:rFonts w:ascii="Times New Roman" w:eastAsia="Times New Roman" w:hAnsi="Times New Roman" w:cs="Times New Roman"/>
                <w:sz w:val="24"/>
                <w:szCs w:val="24"/>
                <w:lang w:eastAsia="ru-RU"/>
              </w:rPr>
            </w:pPr>
            <w:r w:rsidRPr="00162D0D">
              <w:rPr>
                <w:rFonts w:ascii="Times New Roman" w:eastAsia="Times New Roman" w:hAnsi="Times New Roman" w:cs="Times New Roman"/>
                <w:sz w:val="24"/>
                <w:szCs w:val="24"/>
                <w:lang w:eastAsia="ru-RU"/>
              </w:rPr>
              <w:t>Дата ознакомления</w:t>
            </w:r>
          </w:p>
        </w:tc>
        <w:tc>
          <w:tcPr>
            <w:tcW w:w="2337" w:type="dxa"/>
          </w:tcPr>
          <w:p w:rsidR="00162D0D" w:rsidRPr="00162D0D" w:rsidRDefault="00162D0D" w:rsidP="00162D0D">
            <w:pPr>
              <w:rPr>
                <w:rFonts w:ascii="Times New Roman" w:eastAsia="Times New Roman" w:hAnsi="Times New Roman" w:cs="Times New Roman"/>
                <w:sz w:val="24"/>
                <w:szCs w:val="24"/>
                <w:lang w:eastAsia="ru-RU"/>
              </w:rPr>
            </w:pPr>
            <w:r w:rsidRPr="00162D0D">
              <w:rPr>
                <w:rFonts w:ascii="Times New Roman" w:eastAsia="Times New Roman" w:hAnsi="Times New Roman" w:cs="Times New Roman"/>
                <w:sz w:val="24"/>
                <w:szCs w:val="24"/>
                <w:lang w:eastAsia="ru-RU"/>
              </w:rPr>
              <w:t xml:space="preserve">Подпись </w:t>
            </w:r>
          </w:p>
        </w:tc>
      </w:tr>
      <w:tr w:rsidR="00162D0D" w:rsidRPr="00162D0D" w:rsidTr="00A9715C">
        <w:tc>
          <w:tcPr>
            <w:tcW w:w="988" w:type="dxa"/>
          </w:tcPr>
          <w:p w:rsidR="00162D0D" w:rsidRPr="00162D0D" w:rsidRDefault="00162D0D" w:rsidP="00162D0D">
            <w:pPr>
              <w:rPr>
                <w:rFonts w:ascii="Times New Roman" w:eastAsia="Times New Roman" w:hAnsi="Times New Roman" w:cs="Times New Roman"/>
                <w:sz w:val="24"/>
                <w:szCs w:val="24"/>
                <w:lang w:eastAsia="ru-RU"/>
              </w:rPr>
            </w:pPr>
          </w:p>
        </w:tc>
        <w:tc>
          <w:tcPr>
            <w:tcW w:w="3969" w:type="dxa"/>
          </w:tcPr>
          <w:p w:rsidR="00162D0D" w:rsidRPr="00162D0D" w:rsidRDefault="00162D0D" w:rsidP="00162D0D">
            <w:pPr>
              <w:rPr>
                <w:rFonts w:ascii="Times New Roman" w:eastAsia="Times New Roman" w:hAnsi="Times New Roman" w:cs="Times New Roman"/>
                <w:sz w:val="24"/>
                <w:szCs w:val="24"/>
                <w:lang w:eastAsia="ru-RU"/>
              </w:rPr>
            </w:pPr>
          </w:p>
        </w:tc>
        <w:tc>
          <w:tcPr>
            <w:tcW w:w="2051" w:type="dxa"/>
          </w:tcPr>
          <w:p w:rsidR="00162D0D" w:rsidRPr="00162D0D" w:rsidRDefault="00162D0D" w:rsidP="00162D0D">
            <w:pPr>
              <w:rPr>
                <w:rFonts w:ascii="Times New Roman" w:eastAsia="Times New Roman" w:hAnsi="Times New Roman" w:cs="Times New Roman"/>
                <w:sz w:val="24"/>
                <w:szCs w:val="24"/>
                <w:lang w:eastAsia="ru-RU"/>
              </w:rPr>
            </w:pPr>
          </w:p>
        </w:tc>
        <w:tc>
          <w:tcPr>
            <w:tcW w:w="2337"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988" w:type="dxa"/>
          </w:tcPr>
          <w:p w:rsidR="00162D0D" w:rsidRPr="00162D0D" w:rsidRDefault="00162D0D" w:rsidP="00162D0D">
            <w:pPr>
              <w:rPr>
                <w:rFonts w:ascii="Times New Roman" w:eastAsia="Times New Roman" w:hAnsi="Times New Roman" w:cs="Times New Roman"/>
                <w:sz w:val="24"/>
                <w:szCs w:val="24"/>
                <w:lang w:eastAsia="ru-RU"/>
              </w:rPr>
            </w:pPr>
          </w:p>
        </w:tc>
        <w:tc>
          <w:tcPr>
            <w:tcW w:w="3969" w:type="dxa"/>
          </w:tcPr>
          <w:p w:rsidR="00162D0D" w:rsidRPr="00162D0D" w:rsidRDefault="00162D0D" w:rsidP="00162D0D">
            <w:pPr>
              <w:rPr>
                <w:rFonts w:ascii="Times New Roman" w:eastAsia="Times New Roman" w:hAnsi="Times New Roman" w:cs="Times New Roman"/>
                <w:sz w:val="24"/>
                <w:szCs w:val="24"/>
                <w:lang w:eastAsia="ru-RU"/>
              </w:rPr>
            </w:pPr>
          </w:p>
        </w:tc>
        <w:tc>
          <w:tcPr>
            <w:tcW w:w="2051" w:type="dxa"/>
          </w:tcPr>
          <w:p w:rsidR="00162D0D" w:rsidRPr="00162D0D" w:rsidRDefault="00162D0D" w:rsidP="00162D0D">
            <w:pPr>
              <w:rPr>
                <w:rFonts w:ascii="Times New Roman" w:eastAsia="Times New Roman" w:hAnsi="Times New Roman" w:cs="Times New Roman"/>
                <w:sz w:val="24"/>
                <w:szCs w:val="24"/>
                <w:lang w:eastAsia="ru-RU"/>
              </w:rPr>
            </w:pPr>
          </w:p>
        </w:tc>
        <w:tc>
          <w:tcPr>
            <w:tcW w:w="2337"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988" w:type="dxa"/>
          </w:tcPr>
          <w:p w:rsidR="00162D0D" w:rsidRPr="00162D0D" w:rsidRDefault="00162D0D" w:rsidP="00162D0D">
            <w:pPr>
              <w:rPr>
                <w:rFonts w:ascii="Times New Roman" w:eastAsia="Times New Roman" w:hAnsi="Times New Roman" w:cs="Times New Roman"/>
                <w:sz w:val="24"/>
                <w:szCs w:val="24"/>
                <w:lang w:eastAsia="ru-RU"/>
              </w:rPr>
            </w:pPr>
          </w:p>
        </w:tc>
        <w:tc>
          <w:tcPr>
            <w:tcW w:w="3969" w:type="dxa"/>
          </w:tcPr>
          <w:p w:rsidR="00162D0D" w:rsidRPr="00162D0D" w:rsidRDefault="00162D0D" w:rsidP="00162D0D">
            <w:pPr>
              <w:rPr>
                <w:rFonts w:ascii="Times New Roman" w:eastAsia="Times New Roman" w:hAnsi="Times New Roman" w:cs="Times New Roman"/>
                <w:sz w:val="24"/>
                <w:szCs w:val="24"/>
                <w:lang w:eastAsia="ru-RU"/>
              </w:rPr>
            </w:pPr>
          </w:p>
        </w:tc>
        <w:tc>
          <w:tcPr>
            <w:tcW w:w="2051" w:type="dxa"/>
          </w:tcPr>
          <w:p w:rsidR="00162D0D" w:rsidRPr="00162D0D" w:rsidRDefault="00162D0D" w:rsidP="00162D0D">
            <w:pPr>
              <w:rPr>
                <w:rFonts w:ascii="Times New Roman" w:eastAsia="Times New Roman" w:hAnsi="Times New Roman" w:cs="Times New Roman"/>
                <w:sz w:val="24"/>
                <w:szCs w:val="24"/>
                <w:lang w:eastAsia="ru-RU"/>
              </w:rPr>
            </w:pPr>
          </w:p>
        </w:tc>
        <w:tc>
          <w:tcPr>
            <w:tcW w:w="2337"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988" w:type="dxa"/>
          </w:tcPr>
          <w:p w:rsidR="00162D0D" w:rsidRPr="00162D0D" w:rsidRDefault="00162D0D" w:rsidP="00162D0D">
            <w:pPr>
              <w:rPr>
                <w:rFonts w:ascii="Times New Roman" w:eastAsia="Times New Roman" w:hAnsi="Times New Roman" w:cs="Times New Roman"/>
                <w:sz w:val="24"/>
                <w:szCs w:val="24"/>
                <w:lang w:eastAsia="ru-RU"/>
              </w:rPr>
            </w:pPr>
          </w:p>
        </w:tc>
        <w:tc>
          <w:tcPr>
            <w:tcW w:w="3969" w:type="dxa"/>
          </w:tcPr>
          <w:p w:rsidR="00162D0D" w:rsidRPr="00162D0D" w:rsidRDefault="00162D0D" w:rsidP="00162D0D">
            <w:pPr>
              <w:rPr>
                <w:rFonts w:ascii="Times New Roman" w:eastAsia="Times New Roman" w:hAnsi="Times New Roman" w:cs="Times New Roman"/>
                <w:sz w:val="24"/>
                <w:szCs w:val="24"/>
                <w:lang w:eastAsia="ru-RU"/>
              </w:rPr>
            </w:pPr>
          </w:p>
        </w:tc>
        <w:tc>
          <w:tcPr>
            <w:tcW w:w="2051" w:type="dxa"/>
          </w:tcPr>
          <w:p w:rsidR="00162D0D" w:rsidRPr="00162D0D" w:rsidRDefault="00162D0D" w:rsidP="00162D0D">
            <w:pPr>
              <w:rPr>
                <w:rFonts w:ascii="Times New Roman" w:eastAsia="Times New Roman" w:hAnsi="Times New Roman" w:cs="Times New Roman"/>
                <w:sz w:val="24"/>
                <w:szCs w:val="24"/>
                <w:lang w:eastAsia="ru-RU"/>
              </w:rPr>
            </w:pPr>
          </w:p>
        </w:tc>
        <w:tc>
          <w:tcPr>
            <w:tcW w:w="2337"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988" w:type="dxa"/>
          </w:tcPr>
          <w:p w:rsidR="00162D0D" w:rsidRPr="00162D0D" w:rsidRDefault="00162D0D" w:rsidP="00162D0D">
            <w:pPr>
              <w:rPr>
                <w:rFonts w:ascii="Times New Roman" w:eastAsia="Times New Roman" w:hAnsi="Times New Roman" w:cs="Times New Roman"/>
                <w:sz w:val="24"/>
                <w:szCs w:val="24"/>
                <w:lang w:eastAsia="ru-RU"/>
              </w:rPr>
            </w:pPr>
          </w:p>
        </w:tc>
        <w:tc>
          <w:tcPr>
            <w:tcW w:w="3969" w:type="dxa"/>
          </w:tcPr>
          <w:p w:rsidR="00162D0D" w:rsidRPr="00162D0D" w:rsidRDefault="00162D0D" w:rsidP="00162D0D">
            <w:pPr>
              <w:rPr>
                <w:rFonts w:ascii="Times New Roman" w:eastAsia="Times New Roman" w:hAnsi="Times New Roman" w:cs="Times New Roman"/>
                <w:sz w:val="24"/>
                <w:szCs w:val="24"/>
                <w:lang w:eastAsia="ru-RU"/>
              </w:rPr>
            </w:pPr>
          </w:p>
        </w:tc>
        <w:tc>
          <w:tcPr>
            <w:tcW w:w="2051" w:type="dxa"/>
          </w:tcPr>
          <w:p w:rsidR="00162D0D" w:rsidRPr="00162D0D" w:rsidRDefault="00162D0D" w:rsidP="00162D0D">
            <w:pPr>
              <w:rPr>
                <w:rFonts w:ascii="Times New Roman" w:eastAsia="Times New Roman" w:hAnsi="Times New Roman" w:cs="Times New Roman"/>
                <w:sz w:val="24"/>
                <w:szCs w:val="24"/>
                <w:lang w:eastAsia="ru-RU"/>
              </w:rPr>
            </w:pPr>
          </w:p>
        </w:tc>
        <w:tc>
          <w:tcPr>
            <w:tcW w:w="2337"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988" w:type="dxa"/>
          </w:tcPr>
          <w:p w:rsidR="00162D0D" w:rsidRPr="00162D0D" w:rsidRDefault="00162D0D" w:rsidP="00162D0D">
            <w:pPr>
              <w:rPr>
                <w:rFonts w:ascii="Times New Roman" w:eastAsia="Times New Roman" w:hAnsi="Times New Roman" w:cs="Times New Roman"/>
                <w:sz w:val="24"/>
                <w:szCs w:val="24"/>
                <w:lang w:eastAsia="ru-RU"/>
              </w:rPr>
            </w:pPr>
          </w:p>
        </w:tc>
        <w:tc>
          <w:tcPr>
            <w:tcW w:w="3969" w:type="dxa"/>
          </w:tcPr>
          <w:p w:rsidR="00162D0D" w:rsidRPr="00162D0D" w:rsidRDefault="00162D0D" w:rsidP="00162D0D">
            <w:pPr>
              <w:rPr>
                <w:rFonts w:ascii="Times New Roman" w:eastAsia="Times New Roman" w:hAnsi="Times New Roman" w:cs="Times New Roman"/>
                <w:sz w:val="24"/>
                <w:szCs w:val="24"/>
                <w:lang w:eastAsia="ru-RU"/>
              </w:rPr>
            </w:pPr>
          </w:p>
        </w:tc>
        <w:tc>
          <w:tcPr>
            <w:tcW w:w="2051" w:type="dxa"/>
          </w:tcPr>
          <w:p w:rsidR="00162D0D" w:rsidRPr="00162D0D" w:rsidRDefault="00162D0D" w:rsidP="00162D0D">
            <w:pPr>
              <w:rPr>
                <w:rFonts w:ascii="Times New Roman" w:eastAsia="Times New Roman" w:hAnsi="Times New Roman" w:cs="Times New Roman"/>
                <w:sz w:val="24"/>
                <w:szCs w:val="24"/>
                <w:lang w:eastAsia="ru-RU"/>
              </w:rPr>
            </w:pPr>
          </w:p>
        </w:tc>
        <w:tc>
          <w:tcPr>
            <w:tcW w:w="2337"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988" w:type="dxa"/>
          </w:tcPr>
          <w:p w:rsidR="00162D0D" w:rsidRPr="00162D0D" w:rsidRDefault="00162D0D" w:rsidP="00162D0D">
            <w:pPr>
              <w:rPr>
                <w:rFonts w:ascii="Times New Roman" w:eastAsia="Times New Roman" w:hAnsi="Times New Roman" w:cs="Times New Roman"/>
                <w:sz w:val="24"/>
                <w:szCs w:val="24"/>
                <w:lang w:eastAsia="ru-RU"/>
              </w:rPr>
            </w:pPr>
          </w:p>
        </w:tc>
        <w:tc>
          <w:tcPr>
            <w:tcW w:w="3969" w:type="dxa"/>
          </w:tcPr>
          <w:p w:rsidR="00162D0D" w:rsidRPr="00162D0D" w:rsidRDefault="00162D0D" w:rsidP="00162D0D">
            <w:pPr>
              <w:rPr>
                <w:rFonts w:ascii="Times New Roman" w:eastAsia="Times New Roman" w:hAnsi="Times New Roman" w:cs="Times New Roman"/>
                <w:sz w:val="24"/>
                <w:szCs w:val="24"/>
                <w:lang w:eastAsia="ru-RU"/>
              </w:rPr>
            </w:pPr>
          </w:p>
        </w:tc>
        <w:tc>
          <w:tcPr>
            <w:tcW w:w="2051" w:type="dxa"/>
          </w:tcPr>
          <w:p w:rsidR="00162D0D" w:rsidRPr="00162D0D" w:rsidRDefault="00162D0D" w:rsidP="00162D0D">
            <w:pPr>
              <w:rPr>
                <w:rFonts w:ascii="Times New Roman" w:eastAsia="Times New Roman" w:hAnsi="Times New Roman" w:cs="Times New Roman"/>
                <w:sz w:val="24"/>
                <w:szCs w:val="24"/>
                <w:lang w:eastAsia="ru-RU"/>
              </w:rPr>
            </w:pPr>
          </w:p>
        </w:tc>
        <w:tc>
          <w:tcPr>
            <w:tcW w:w="2337"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988" w:type="dxa"/>
          </w:tcPr>
          <w:p w:rsidR="00162D0D" w:rsidRPr="00162D0D" w:rsidRDefault="00162D0D" w:rsidP="00162D0D">
            <w:pPr>
              <w:rPr>
                <w:rFonts w:ascii="Times New Roman" w:eastAsia="Times New Roman" w:hAnsi="Times New Roman" w:cs="Times New Roman"/>
                <w:sz w:val="24"/>
                <w:szCs w:val="24"/>
                <w:lang w:eastAsia="ru-RU"/>
              </w:rPr>
            </w:pPr>
          </w:p>
        </w:tc>
        <w:tc>
          <w:tcPr>
            <w:tcW w:w="3969" w:type="dxa"/>
          </w:tcPr>
          <w:p w:rsidR="00162D0D" w:rsidRPr="00162D0D" w:rsidRDefault="00162D0D" w:rsidP="00162D0D">
            <w:pPr>
              <w:rPr>
                <w:rFonts w:ascii="Times New Roman" w:eastAsia="Times New Roman" w:hAnsi="Times New Roman" w:cs="Times New Roman"/>
                <w:sz w:val="24"/>
                <w:szCs w:val="24"/>
                <w:lang w:eastAsia="ru-RU"/>
              </w:rPr>
            </w:pPr>
          </w:p>
        </w:tc>
        <w:tc>
          <w:tcPr>
            <w:tcW w:w="2051" w:type="dxa"/>
          </w:tcPr>
          <w:p w:rsidR="00162D0D" w:rsidRPr="00162D0D" w:rsidRDefault="00162D0D" w:rsidP="00162D0D">
            <w:pPr>
              <w:rPr>
                <w:rFonts w:ascii="Times New Roman" w:eastAsia="Times New Roman" w:hAnsi="Times New Roman" w:cs="Times New Roman"/>
                <w:sz w:val="24"/>
                <w:szCs w:val="24"/>
                <w:lang w:eastAsia="ru-RU"/>
              </w:rPr>
            </w:pPr>
          </w:p>
        </w:tc>
        <w:tc>
          <w:tcPr>
            <w:tcW w:w="2337"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988" w:type="dxa"/>
          </w:tcPr>
          <w:p w:rsidR="00162D0D" w:rsidRPr="00162D0D" w:rsidRDefault="00162D0D" w:rsidP="00162D0D">
            <w:pPr>
              <w:rPr>
                <w:rFonts w:ascii="Times New Roman" w:eastAsia="Times New Roman" w:hAnsi="Times New Roman" w:cs="Times New Roman"/>
                <w:sz w:val="24"/>
                <w:szCs w:val="24"/>
                <w:lang w:eastAsia="ru-RU"/>
              </w:rPr>
            </w:pPr>
          </w:p>
        </w:tc>
        <w:tc>
          <w:tcPr>
            <w:tcW w:w="3969" w:type="dxa"/>
          </w:tcPr>
          <w:p w:rsidR="00162D0D" w:rsidRPr="00162D0D" w:rsidRDefault="00162D0D" w:rsidP="00162D0D">
            <w:pPr>
              <w:rPr>
                <w:rFonts w:ascii="Times New Roman" w:eastAsia="Times New Roman" w:hAnsi="Times New Roman" w:cs="Times New Roman"/>
                <w:sz w:val="24"/>
                <w:szCs w:val="24"/>
                <w:lang w:eastAsia="ru-RU"/>
              </w:rPr>
            </w:pPr>
          </w:p>
        </w:tc>
        <w:tc>
          <w:tcPr>
            <w:tcW w:w="2051" w:type="dxa"/>
          </w:tcPr>
          <w:p w:rsidR="00162D0D" w:rsidRPr="00162D0D" w:rsidRDefault="00162D0D" w:rsidP="00162D0D">
            <w:pPr>
              <w:rPr>
                <w:rFonts w:ascii="Times New Roman" w:eastAsia="Times New Roman" w:hAnsi="Times New Roman" w:cs="Times New Roman"/>
                <w:sz w:val="24"/>
                <w:szCs w:val="24"/>
                <w:lang w:eastAsia="ru-RU"/>
              </w:rPr>
            </w:pPr>
          </w:p>
        </w:tc>
        <w:tc>
          <w:tcPr>
            <w:tcW w:w="2337"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988" w:type="dxa"/>
          </w:tcPr>
          <w:p w:rsidR="00162D0D" w:rsidRPr="00162D0D" w:rsidRDefault="00162D0D" w:rsidP="00162D0D">
            <w:pPr>
              <w:rPr>
                <w:rFonts w:ascii="Times New Roman" w:eastAsia="Times New Roman" w:hAnsi="Times New Roman" w:cs="Times New Roman"/>
                <w:sz w:val="24"/>
                <w:szCs w:val="24"/>
                <w:lang w:eastAsia="ru-RU"/>
              </w:rPr>
            </w:pPr>
          </w:p>
        </w:tc>
        <w:tc>
          <w:tcPr>
            <w:tcW w:w="3969" w:type="dxa"/>
          </w:tcPr>
          <w:p w:rsidR="00162D0D" w:rsidRPr="00162D0D" w:rsidRDefault="00162D0D" w:rsidP="00162D0D">
            <w:pPr>
              <w:rPr>
                <w:rFonts w:ascii="Times New Roman" w:eastAsia="Times New Roman" w:hAnsi="Times New Roman" w:cs="Times New Roman"/>
                <w:sz w:val="24"/>
                <w:szCs w:val="24"/>
                <w:lang w:eastAsia="ru-RU"/>
              </w:rPr>
            </w:pPr>
          </w:p>
        </w:tc>
        <w:tc>
          <w:tcPr>
            <w:tcW w:w="2051" w:type="dxa"/>
          </w:tcPr>
          <w:p w:rsidR="00162D0D" w:rsidRPr="00162D0D" w:rsidRDefault="00162D0D" w:rsidP="00162D0D">
            <w:pPr>
              <w:rPr>
                <w:rFonts w:ascii="Times New Roman" w:eastAsia="Times New Roman" w:hAnsi="Times New Roman" w:cs="Times New Roman"/>
                <w:sz w:val="24"/>
                <w:szCs w:val="24"/>
                <w:lang w:eastAsia="ru-RU"/>
              </w:rPr>
            </w:pPr>
          </w:p>
        </w:tc>
        <w:tc>
          <w:tcPr>
            <w:tcW w:w="2337"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988" w:type="dxa"/>
          </w:tcPr>
          <w:p w:rsidR="00162D0D" w:rsidRPr="00162D0D" w:rsidRDefault="00162D0D" w:rsidP="00162D0D">
            <w:pPr>
              <w:rPr>
                <w:rFonts w:ascii="Times New Roman" w:eastAsia="Times New Roman" w:hAnsi="Times New Roman" w:cs="Times New Roman"/>
                <w:sz w:val="24"/>
                <w:szCs w:val="24"/>
                <w:lang w:eastAsia="ru-RU"/>
              </w:rPr>
            </w:pPr>
          </w:p>
        </w:tc>
        <w:tc>
          <w:tcPr>
            <w:tcW w:w="3969" w:type="dxa"/>
          </w:tcPr>
          <w:p w:rsidR="00162D0D" w:rsidRPr="00162D0D" w:rsidRDefault="00162D0D" w:rsidP="00162D0D">
            <w:pPr>
              <w:rPr>
                <w:rFonts w:ascii="Times New Roman" w:eastAsia="Times New Roman" w:hAnsi="Times New Roman" w:cs="Times New Roman"/>
                <w:sz w:val="24"/>
                <w:szCs w:val="24"/>
                <w:lang w:eastAsia="ru-RU"/>
              </w:rPr>
            </w:pPr>
          </w:p>
        </w:tc>
        <w:tc>
          <w:tcPr>
            <w:tcW w:w="2051" w:type="dxa"/>
          </w:tcPr>
          <w:p w:rsidR="00162D0D" w:rsidRPr="00162D0D" w:rsidRDefault="00162D0D" w:rsidP="00162D0D">
            <w:pPr>
              <w:rPr>
                <w:rFonts w:ascii="Times New Roman" w:eastAsia="Times New Roman" w:hAnsi="Times New Roman" w:cs="Times New Roman"/>
                <w:sz w:val="24"/>
                <w:szCs w:val="24"/>
                <w:lang w:eastAsia="ru-RU"/>
              </w:rPr>
            </w:pPr>
          </w:p>
        </w:tc>
        <w:tc>
          <w:tcPr>
            <w:tcW w:w="2337"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988" w:type="dxa"/>
          </w:tcPr>
          <w:p w:rsidR="00162D0D" w:rsidRPr="00162D0D" w:rsidRDefault="00162D0D" w:rsidP="00162D0D">
            <w:pPr>
              <w:rPr>
                <w:rFonts w:ascii="Times New Roman" w:eastAsia="Times New Roman" w:hAnsi="Times New Roman" w:cs="Times New Roman"/>
                <w:sz w:val="24"/>
                <w:szCs w:val="24"/>
                <w:lang w:eastAsia="ru-RU"/>
              </w:rPr>
            </w:pPr>
          </w:p>
        </w:tc>
        <w:tc>
          <w:tcPr>
            <w:tcW w:w="3969" w:type="dxa"/>
          </w:tcPr>
          <w:p w:rsidR="00162D0D" w:rsidRPr="00162D0D" w:rsidRDefault="00162D0D" w:rsidP="00162D0D">
            <w:pPr>
              <w:rPr>
                <w:rFonts w:ascii="Times New Roman" w:eastAsia="Times New Roman" w:hAnsi="Times New Roman" w:cs="Times New Roman"/>
                <w:sz w:val="24"/>
                <w:szCs w:val="24"/>
                <w:lang w:eastAsia="ru-RU"/>
              </w:rPr>
            </w:pPr>
          </w:p>
        </w:tc>
        <w:tc>
          <w:tcPr>
            <w:tcW w:w="2051" w:type="dxa"/>
          </w:tcPr>
          <w:p w:rsidR="00162D0D" w:rsidRPr="00162D0D" w:rsidRDefault="00162D0D" w:rsidP="00162D0D">
            <w:pPr>
              <w:rPr>
                <w:rFonts w:ascii="Times New Roman" w:eastAsia="Times New Roman" w:hAnsi="Times New Roman" w:cs="Times New Roman"/>
                <w:sz w:val="24"/>
                <w:szCs w:val="24"/>
                <w:lang w:eastAsia="ru-RU"/>
              </w:rPr>
            </w:pPr>
          </w:p>
        </w:tc>
        <w:tc>
          <w:tcPr>
            <w:tcW w:w="2337"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988" w:type="dxa"/>
          </w:tcPr>
          <w:p w:rsidR="00162D0D" w:rsidRPr="00162D0D" w:rsidRDefault="00162D0D" w:rsidP="00162D0D">
            <w:pPr>
              <w:rPr>
                <w:rFonts w:ascii="Times New Roman" w:eastAsia="Times New Roman" w:hAnsi="Times New Roman" w:cs="Times New Roman"/>
                <w:sz w:val="24"/>
                <w:szCs w:val="24"/>
                <w:lang w:eastAsia="ru-RU"/>
              </w:rPr>
            </w:pPr>
          </w:p>
        </w:tc>
        <w:tc>
          <w:tcPr>
            <w:tcW w:w="3969" w:type="dxa"/>
          </w:tcPr>
          <w:p w:rsidR="00162D0D" w:rsidRPr="00162D0D" w:rsidRDefault="00162D0D" w:rsidP="00162D0D">
            <w:pPr>
              <w:rPr>
                <w:rFonts w:ascii="Times New Roman" w:eastAsia="Times New Roman" w:hAnsi="Times New Roman" w:cs="Times New Roman"/>
                <w:sz w:val="24"/>
                <w:szCs w:val="24"/>
                <w:lang w:eastAsia="ru-RU"/>
              </w:rPr>
            </w:pPr>
          </w:p>
        </w:tc>
        <w:tc>
          <w:tcPr>
            <w:tcW w:w="2051" w:type="dxa"/>
          </w:tcPr>
          <w:p w:rsidR="00162D0D" w:rsidRPr="00162D0D" w:rsidRDefault="00162D0D" w:rsidP="00162D0D">
            <w:pPr>
              <w:rPr>
                <w:rFonts w:ascii="Times New Roman" w:eastAsia="Times New Roman" w:hAnsi="Times New Roman" w:cs="Times New Roman"/>
                <w:sz w:val="24"/>
                <w:szCs w:val="24"/>
                <w:lang w:eastAsia="ru-RU"/>
              </w:rPr>
            </w:pPr>
          </w:p>
        </w:tc>
        <w:tc>
          <w:tcPr>
            <w:tcW w:w="2337"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988" w:type="dxa"/>
          </w:tcPr>
          <w:p w:rsidR="00162D0D" w:rsidRPr="00162D0D" w:rsidRDefault="00162D0D" w:rsidP="00162D0D">
            <w:pPr>
              <w:rPr>
                <w:rFonts w:ascii="Times New Roman" w:eastAsia="Times New Roman" w:hAnsi="Times New Roman" w:cs="Times New Roman"/>
                <w:sz w:val="24"/>
                <w:szCs w:val="24"/>
                <w:lang w:eastAsia="ru-RU"/>
              </w:rPr>
            </w:pPr>
          </w:p>
        </w:tc>
        <w:tc>
          <w:tcPr>
            <w:tcW w:w="3969" w:type="dxa"/>
          </w:tcPr>
          <w:p w:rsidR="00162D0D" w:rsidRPr="00162D0D" w:rsidRDefault="00162D0D" w:rsidP="00162D0D">
            <w:pPr>
              <w:rPr>
                <w:rFonts w:ascii="Times New Roman" w:eastAsia="Times New Roman" w:hAnsi="Times New Roman" w:cs="Times New Roman"/>
                <w:sz w:val="24"/>
                <w:szCs w:val="24"/>
                <w:lang w:eastAsia="ru-RU"/>
              </w:rPr>
            </w:pPr>
          </w:p>
        </w:tc>
        <w:tc>
          <w:tcPr>
            <w:tcW w:w="2051" w:type="dxa"/>
          </w:tcPr>
          <w:p w:rsidR="00162D0D" w:rsidRPr="00162D0D" w:rsidRDefault="00162D0D" w:rsidP="00162D0D">
            <w:pPr>
              <w:rPr>
                <w:rFonts w:ascii="Times New Roman" w:eastAsia="Times New Roman" w:hAnsi="Times New Roman" w:cs="Times New Roman"/>
                <w:sz w:val="24"/>
                <w:szCs w:val="24"/>
                <w:lang w:eastAsia="ru-RU"/>
              </w:rPr>
            </w:pPr>
          </w:p>
        </w:tc>
        <w:tc>
          <w:tcPr>
            <w:tcW w:w="2337"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988" w:type="dxa"/>
          </w:tcPr>
          <w:p w:rsidR="00162D0D" w:rsidRPr="00162D0D" w:rsidRDefault="00162D0D" w:rsidP="00162D0D">
            <w:pPr>
              <w:rPr>
                <w:rFonts w:ascii="Times New Roman" w:eastAsia="Times New Roman" w:hAnsi="Times New Roman" w:cs="Times New Roman"/>
                <w:sz w:val="24"/>
                <w:szCs w:val="24"/>
                <w:lang w:eastAsia="ru-RU"/>
              </w:rPr>
            </w:pPr>
          </w:p>
        </w:tc>
        <w:tc>
          <w:tcPr>
            <w:tcW w:w="3969" w:type="dxa"/>
          </w:tcPr>
          <w:p w:rsidR="00162D0D" w:rsidRPr="00162D0D" w:rsidRDefault="00162D0D" w:rsidP="00162D0D">
            <w:pPr>
              <w:rPr>
                <w:rFonts w:ascii="Times New Roman" w:eastAsia="Times New Roman" w:hAnsi="Times New Roman" w:cs="Times New Roman"/>
                <w:sz w:val="24"/>
                <w:szCs w:val="24"/>
                <w:lang w:eastAsia="ru-RU"/>
              </w:rPr>
            </w:pPr>
          </w:p>
        </w:tc>
        <w:tc>
          <w:tcPr>
            <w:tcW w:w="2051" w:type="dxa"/>
          </w:tcPr>
          <w:p w:rsidR="00162D0D" w:rsidRPr="00162D0D" w:rsidRDefault="00162D0D" w:rsidP="00162D0D">
            <w:pPr>
              <w:rPr>
                <w:rFonts w:ascii="Times New Roman" w:eastAsia="Times New Roman" w:hAnsi="Times New Roman" w:cs="Times New Roman"/>
                <w:sz w:val="24"/>
                <w:szCs w:val="24"/>
                <w:lang w:eastAsia="ru-RU"/>
              </w:rPr>
            </w:pPr>
          </w:p>
        </w:tc>
        <w:tc>
          <w:tcPr>
            <w:tcW w:w="2337"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988" w:type="dxa"/>
          </w:tcPr>
          <w:p w:rsidR="00162D0D" w:rsidRPr="00162D0D" w:rsidRDefault="00162D0D" w:rsidP="00162D0D">
            <w:pPr>
              <w:rPr>
                <w:rFonts w:ascii="Times New Roman" w:eastAsia="Times New Roman" w:hAnsi="Times New Roman" w:cs="Times New Roman"/>
                <w:sz w:val="24"/>
                <w:szCs w:val="24"/>
                <w:lang w:eastAsia="ru-RU"/>
              </w:rPr>
            </w:pPr>
          </w:p>
        </w:tc>
        <w:tc>
          <w:tcPr>
            <w:tcW w:w="3969" w:type="dxa"/>
          </w:tcPr>
          <w:p w:rsidR="00162D0D" w:rsidRPr="00162D0D" w:rsidRDefault="00162D0D" w:rsidP="00162D0D">
            <w:pPr>
              <w:rPr>
                <w:rFonts w:ascii="Times New Roman" w:eastAsia="Times New Roman" w:hAnsi="Times New Roman" w:cs="Times New Roman"/>
                <w:sz w:val="24"/>
                <w:szCs w:val="24"/>
                <w:lang w:eastAsia="ru-RU"/>
              </w:rPr>
            </w:pPr>
          </w:p>
        </w:tc>
        <w:tc>
          <w:tcPr>
            <w:tcW w:w="2051" w:type="dxa"/>
          </w:tcPr>
          <w:p w:rsidR="00162D0D" w:rsidRPr="00162D0D" w:rsidRDefault="00162D0D" w:rsidP="00162D0D">
            <w:pPr>
              <w:rPr>
                <w:rFonts w:ascii="Times New Roman" w:eastAsia="Times New Roman" w:hAnsi="Times New Roman" w:cs="Times New Roman"/>
                <w:sz w:val="24"/>
                <w:szCs w:val="24"/>
                <w:lang w:eastAsia="ru-RU"/>
              </w:rPr>
            </w:pPr>
          </w:p>
        </w:tc>
        <w:tc>
          <w:tcPr>
            <w:tcW w:w="2337"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988" w:type="dxa"/>
          </w:tcPr>
          <w:p w:rsidR="00162D0D" w:rsidRPr="00162D0D" w:rsidRDefault="00162D0D" w:rsidP="00162D0D">
            <w:pPr>
              <w:rPr>
                <w:rFonts w:ascii="Times New Roman" w:eastAsia="Times New Roman" w:hAnsi="Times New Roman" w:cs="Times New Roman"/>
                <w:sz w:val="24"/>
                <w:szCs w:val="24"/>
                <w:lang w:eastAsia="ru-RU"/>
              </w:rPr>
            </w:pPr>
          </w:p>
        </w:tc>
        <w:tc>
          <w:tcPr>
            <w:tcW w:w="3969" w:type="dxa"/>
          </w:tcPr>
          <w:p w:rsidR="00162D0D" w:rsidRPr="00162D0D" w:rsidRDefault="00162D0D" w:rsidP="00162D0D">
            <w:pPr>
              <w:rPr>
                <w:rFonts w:ascii="Times New Roman" w:eastAsia="Times New Roman" w:hAnsi="Times New Roman" w:cs="Times New Roman"/>
                <w:sz w:val="24"/>
                <w:szCs w:val="24"/>
                <w:lang w:eastAsia="ru-RU"/>
              </w:rPr>
            </w:pPr>
          </w:p>
        </w:tc>
        <w:tc>
          <w:tcPr>
            <w:tcW w:w="2051" w:type="dxa"/>
          </w:tcPr>
          <w:p w:rsidR="00162D0D" w:rsidRPr="00162D0D" w:rsidRDefault="00162D0D" w:rsidP="00162D0D">
            <w:pPr>
              <w:rPr>
                <w:rFonts w:ascii="Times New Roman" w:eastAsia="Times New Roman" w:hAnsi="Times New Roman" w:cs="Times New Roman"/>
                <w:sz w:val="24"/>
                <w:szCs w:val="24"/>
                <w:lang w:eastAsia="ru-RU"/>
              </w:rPr>
            </w:pPr>
          </w:p>
        </w:tc>
        <w:tc>
          <w:tcPr>
            <w:tcW w:w="2337"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988" w:type="dxa"/>
          </w:tcPr>
          <w:p w:rsidR="00162D0D" w:rsidRPr="00162D0D" w:rsidRDefault="00162D0D" w:rsidP="00162D0D">
            <w:pPr>
              <w:rPr>
                <w:rFonts w:ascii="Times New Roman" w:eastAsia="Times New Roman" w:hAnsi="Times New Roman" w:cs="Times New Roman"/>
                <w:sz w:val="24"/>
                <w:szCs w:val="24"/>
                <w:lang w:eastAsia="ru-RU"/>
              </w:rPr>
            </w:pPr>
          </w:p>
        </w:tc>
        <w:tc>
          <w:tcPr>
            <w:tcW w:w="3969" w:type="dxa"/>
          </w:tcPr>
          <w:p w:rsidR="00162D0D" w:rsidRPr="00162D0D" w:rsidRDefault="00162D0D" w:rsidP="00162D0D">
            <w:pPr>
              <w:rPr>
                <w:rFonts w:ascii="Times New Roman" w:eastAsia="Times New Roman" w:hAnsi="Times New Roman" w:cs="Times New Roman"/>
                <w:sz w:val="24"/>
                <w:szCs w:val="24"/>
                <w:lang w:eastAsia="ru-RU"/>
              </w:rPr>
            </w:pPr>
          </w:p>
        </w:tc>
        <w:tc>
          <w:tcPr>
            <w:tcW w:w="2051" w:type="dxa"/>
          </w:tcPr>
          <w:p w:rsidR="00162D0D" w:rsidRPr="00162D0D" w:rsidRDefault="00162D0D" w:rsidP="00162D0D">
            <w:pPr>
              <w:rPr>
                <w:rFonts w:ascii="Times New Roman" w:eastAsia="Times New Roman" w:hAnsi="Times New Roman" w:cs="Times New Roman"/>
                <w:sz w:val="24"/>
                <w:szCs w:val="24"/>
                <w:lang w:eastAsia="ru-RU"/>
              </w:rPr>
            </w:pPr>
          </w:p>
        </w:tc>
        <w:tc>
          <w:tcPr>
            <w:tcW w:w="2337"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988" w:type="dxa"/>
          </w:tcPr>
          <w:p w:rsidR="00162D0D" w:rsidRPr="00162D0D" w:rsidRDefault="00162D0D" w:rsidP="00162D0D">
            <w:pPr>
              <w:rPr>
                <w:rFonts w:ascii="Times New Roman" w:eastAsia="Times New Roman" w:hAnsi="Times New Roman" w:cs="Times New Roman"/>
                <w:sz w:val="24"/>
                <w:szCs w:val="24"/>
                <w:lang w:eastAsia="ru-RU"/>
              </w:rPr>
            </w:pPr>
          </w:p>
        </w:tc>
        <w:tc>
          <w:tcPr>
            <w:tcW w:w="3969" w:type="dxa"/>
          </w:tcPr>
          <w:p w:rsidR="00162D0D" w:rsidRPr="00162D0D" w:rsidRDefault="00162D0D" w:rsidP="00162D0D">
            <w:pPr>
              <w:rPr>
                <w:rFonts w:ascii="Times New Roman" w:eastAsia="Times New Roman" w:hAnsi="Times New Roman" w:cs="Times New Roman"/>
                <w:sz w:val="24"/>
                <w:szCs w:val="24"/>
                <w:lang w:eastAsia="ru-RU"/>
              </w:rPr>
            </w:pPr>
          </w:p>
        </w:tc>
        <w:tc>
          <w:tcPr>
            <w:tcW w:w="2051" w:type="dxa"/>
          </w:tcPr>
          <w:p w:rsidR="00162D0D" w:rsidRPr="00162D0D" w:rsidRDefault="00162D0D" w:rsidP="00162D0D">
            <w:pPr>
              <w:rPr>
                <w:rFonts w:ascii="Times New Roman" w:eastAsia="Times New Roman" w:hAnsi="Times New Roman" w:cs="Times New Roman"/>
                <w:sz w:val="24"/>
                <w:szCs w:val="24"/>
                <w:lang w:eastAsia="ru-RU"/>
              </w:rPr>
            </w:pPr>
          </w:p>
        </w:tc>
        <w:tc>
          <w:tcPr>
            <w:tcW w:w="2337"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988" w:type="dxa"/>
          </w:tcPr>
          <w:p w:rsidR="00162D0D" w:rsidRPr="00162D0D" w:rsidRDefault="00162D0D" w:rsidP="00162D0D">
            <w:pPr>
              <w:rPr>
                <w:rFonts w:ascii="Times New Roman" w:eastAsia="Times New Roman" w:hAnsi="Times New Roman" w:cs="Times New Roman"/>
                <w:sz w:val="24"/>
                <w:szCs w:val="24"/>
                <w:lang w:eastAsia="ru-RU"/>
              </w:rPr>
            </w:pPr>
          </w:p>
        </w:tc>
        <w:tc>
          <w:tcPr>
            <w:tcW w:w="3969" w:type="dxa"/>
          </w:tcPr>
          <w:p w:rsidR="00162D0D" w:rsidRPr="00162D0D" w:rsidRDefault="00162D0D" w:rsidP="00162D0D">
            <w:pPr>
              <w:rPr>
                <w:rFonts w:ascii="Times New Roman" w:eastAsia="Times New Roman" w:hAnsi="Times New Roman" w:cs="Times New Roman"/>
                <w:sz w:val="24"/>
                <w:szCs w:val="24"/>
                <w:lang w:eastAsia="ru-RU"/>
              </w:rPr>
            </w:pPr>
          </w:p>
        </w:tc>
        <w:tc>
          <w:tcPr>
            <w:tcW w:w="2051" w:type="dxa"/>
          </w:tcPr>
          <w:p w:rsidR="00162D0D" w:rsidRPr="00162D0D" w:rsidRDefault="00162D0D" w:rsidP="00162D0D">
            <w:pPr>
              <w:rPr>
                <w:rFonts w:ascii="Times New Roman" w:eastAsia="Times New Roman" w:hAnsi="Times New Roman" w:cs="Times New Roman"/>
                <w:sz w:val="24"/>
                <w:szCs w:val="24"/>
                <w:lang w:eastAsia="ru-RU"/>
              </w:rPr>
            </w:pPr>
          </w:p>
        </w:tc>
        <w:tc>
          <w:tcPr>
            <w:tcW w:w="2337"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988" w:type="dxa"/>
          </w:tcPr>
          <w:p w:rsidR="00162D0D" w:rsidRPr="00162D0D" w:rsidRDefault="00162D0D" w:rsidP="00162D0D">
            <w:pPr>
              <w:rPr>
                <w:rFonts w:ascii="Times New Roman" w:eastAsia="Times New Roman" w:hAnsi="Times New Roman" w:cs="Times New Roman"/>
                <w:sz w:val="24"/>
                <w:szCs w:val="24"/>
                <w:lang w:eastAsia="ru-RU"/>
              </w:rPr>
            </w:pPr>
          </w:p>
        </w:tc>
        <w:tc>
          <w:tcPr>
            <w:tcW w:w="3969" w:type="dxa"/>
          </w:tcPr>
          <w:p w:rsidR="00162D0D" w:rsidRPr="00162D0D" w:rsidRDefault="00162D0D" w:rsidP="00162D0D">
            <w:pPr>
              <w:rPr>
                <w:rFonts w:ascii="Times New Roman" w:eastAsia="Times New Roman" w:hAnsi="Times New Roman" w:cs="Times New Roman"/>
                <w:sz w:val="24"/>
                <w:szCs w:val="24"/>
                <w:lang w:eastAsia="ru-RU"/>
              </w:rPr>
            </w:pPr>
          </w:p>
        </w:tc>
        <w:tc>
          <w:tcPr>
            <w:tcW w:w="2051" w:type="dxa"/>
          </w:tcPr>
          <w:p w:rsidR="00162D0D" w:rsidRPr="00162D0D" w:rsidRDefault="00162D0D" w:rsidP="00162D0D">
            <w:pPr>
              <w:rPr>
                <w:rFonts w:ascii="Times New Roman" w:eastAsia="Times New Roman" w:hAnsi="Times New Roman" w:cs="Times New Roman"/>
                <w:sz w:val="24"/>
                <w:szCs w:val="24"/>
                <w:lang w:eastAsia="ru-RU"/>
              </w:rPr>
            </w:pPr>
          </w:p>
        </w:tc>
        <w:tc>
          <w:tcPr>
            <w:tcW w:w="2337"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988" w:type="dxa"/>
          </w:tcPr>
          <w:p w:rsidR="00162D0D" w:rsidRPr="00162D0D" w:rsidRDefault="00162D0D" w:rsidP="00162D0D">
            <w:pPr>
              <w:rPr>
                <w:rFonts w:ascii="Times New Roman" w:eastAsia="Times New Roman" w:hAnsi="Times New Roman" w:cs="Times New Roman"/>
                <w:sz w:val="24"/>
                <w:szCs w:val="24"/>
                <w:lang w:eastAsia="ru-RU"/>
              </w:rPr>
            </w:pPr>
          </w:p>
        </w:tc>
        <w:tc>
          <w:tcPr>
            <w:tcW w:w="3969" w:type="dxa"/>
          </w:tcPr>
          <w:p w:rsidR="00162D0D" w:rsidRPr="00162D0D" w:rsidRDefault="00162D0D" w:rsidP="00162D0D">
            <w:pPr>
              <w:rPr>
                <w:rFonts w:ascii="Times New Roman" w:eastAsia="Times New Roman" w:hAnsi="Times New Roman" w:cs="Times New Roman"/>
                <w:sz w:val="24"/>
                <w:szCs w:val="24"/>
                <w:lang w:eastAsia="ru-RU"/>
              </w:rPr>
            </w:pPr>
          </w:p>
        </w:tc>
        <w:tc>
          <w:tcPr>
            <w:tcW w:w="2051" w:type="dxa"/>
          </w:tcPr>
          <w:p w:rsidR="00162D0D" w:rsidRPr="00162D0D" w:rsidRDefault="00162D0D" w:rsidP="00162D0D">
            <w:pPr>
              <w:rPr>
                <w:rFonts w:ascii="Times New Roman" w:eastAsia="Times New Roman" w:hAnsi="Times New Roman" w:cs="Times New Roman"/>
                <w:sz w:val="24"/>
                <w:szCs w:val="24"/>
                <w:lang w:eastAsia="ru-RU"/>
              </w:rPr>
            </w:pPr>
          </w:p>
        </w:tc>
        <w:tc>
          <w:tcPr>
            <w:tcW w:w="2337" w:type="dxa"/>
          </w:tcPr>
          <w:p w:rsidR="00162D0D" w:rsidRPr="00162D0D" w:rsidRDefault="00162D0D" w:rsidP="00162D0D">
            <w:pPr>
              <w:rPr>
                <w:rFonts w:ascii="Times New Roman" w:eastAsia="Times New Roman" w:hAnsi="Times New Roman" w:cs="Times New Roman"/>
                <w:sz w:val="24"/>
                <w:szCs w:val="24"/>
                <w:lang w:eastAsia="ru-RU"/>
              </w:rPr>
            </w:pPr>
          </w:p>
        </w:tc>
      </w:tr>
    </w:tbl>
    <w:p w:rsidR="00162D0D" w:rsidRPr="00162D0D" w:rsidRDefault="00162D0D" w:rsidP="00162D0D">
      <w:pPr>
        <w:spacing w:after="0" w:line="240" w:lineRule="auto"/>
        <w:rPr>
          <w:rFonts w:ascii="Times New Roman" w:eastAsia="Times New Roman" w:hAnsi="Times New Roman" w:cs="Times New Roman"/>
          <w:b/>
          <w:sz w:val="24"/>
          <w:szCs w:val="24"/>
          <w:lang w:eastAsia="ru-RU"/>
        </w:rPr>
      </w:pPr>
    </w:p>
    <w:p w:rsidR="00162D0D" w:rsidRPr="00162D0D" w:rsidRDefault="00162D0D" w:rsidP="00162D0D">
      <w:pPr>
        <w:spacing w:after="0" w:line="240" w:lineRule="auto"/>
        <w:rPr>
          <w:rFonts w:ascii="Times New Roman" w:eastAsia="Times New Roman" w:hAnsi="Times New Roman" w:cs="Times New Roman"/>
          <w:sz w:val="24"/>
          <w:szCs w:val="24"/>
          <w:lang w:eastAsia="ru-RU"/>
        </w:rPr>
      </w:pPr>
    </w:p>
    <w:p w:rsidR="00162D0D" w:rsidRPr="00162D0D" w:rsidRDefault="00162D0D" w:rsidP="00162D0D">
      <w:pPr>
        <w:spacing w:after="0" w:line="240" w:lineRule="auto"/>
        <w:rPr>
          <w:rFonts w:ascii="Times New Roman" w:eastAsia="Times New Roman" w:hAnsi="Times New Roman" w:cs="Times New Roman"/>
          <w:sz w:val="24"/>
          <w:szCs w:val="24"/>
          <w:lang w:eastAsia="ru-RU"/>
        </w:rPr>
      </w:pPr>
    </w:p>
    <w:p w:rsidR="00162D0D" w:rsidRPr="00162D0D" w:rsidRDefault="00162D0D" w:rsidP="00162D0D">
      <w:pPr>
        <w:spacing w:after="0" w:line="240" w:lineRule="auto"/>
        <w:rPr>
          <w:rFonts w:ascii="Times New Roman" w:eastAsia="Times New Roman" w:hAnsi="Times New Roman" w:cs="Times New Roman"/>
          <w:sz w:val="24"/>
          <w:szCs w:val="24"/>
          <w:lang w:eastAsia="ru-RU"/>
        </w:rPr>
      </w:pPr>
    </w:p>
    <w:p w:rsidR="00162D0D" w:rsidRPr="00162D0D" w:rsidRDefault="00162D0D" w:rsidP="00162D0D">
      <w:pPr>
        <w:spacing w:after="0" w:line="240" w:lineRule="auto"/>
        <w:rPr>
          <w:rFonts w:ascii="Times New Roman" w:eastAsia="Times New Roman" w:hAnsi="Times New Roman" w:cs="Times New Roman"/>
          <w:sz w:val="24"/>
          <w:szCs w:val="24"/>
          <w:lang w:eastAsia="ru-RU"/>
        </w:rPr>
      </w:pPr>
    </w:p>
    <w:p w:rsidR="00162D0D" w:rsidRPr="00162D0D" w:rsidRDefault="00162D0D" w:rsidP="00162D0D">
      <w:pPr>
        <w:spacing w:after="0" w:line="240" w:lineRule="auto"/>
        <w:rPr>
          <w:rFonts w:ascii="Times New Roman" w:eastAsia="Times New Roman" w:hAnsi="Times New Roman" w:cs="Times New Roman"/>
          <w:sz w:val="24"/>
          <w:szCs w:val="24"/>
          <w:lang w:eastAsia="ru-RU"/>
        </w:rPr>
        <w:sectPr w:rsidR="00162D0D" w:rsidRPr="00162D0D" w:rsidSect="00A9715C">
          <w:pgSz w:w="11906" w:h="16838"/>
          <w:pgMar w:top="1134" w:right="850" w:bottom="1134" w:left="1701" w:header="708" w:footer="708" w:gutter="0"/>
          <w:cols w:space="708"/>
          <w:docGrid w:linePitch="360"/>
        </w:sectPr>
      </w:pPr>
    </w:p>
    <w:p w:rsidR="00162D0D" w:rsidRPr="00162D0D" w:rsidRDefault="00162D0D" w:rsidP="00162D0D">
      <w:pPr>
        <w:spacing w:after="0" w:line="240" w:lineRule="auto"/>
        <w:jc w:val="right"/>
        <w:rPr>
          <w:rFonts w:ascii="Times New Roman" w:eastAsia="Times New Roman" w:hAnsi="Times New Roman" w:cs="Times New Roman"/>
          <w:sz w:val="24"/>
          <w:szCs w:val="24"/>
          <w:lang w:eastAsia="ru-RU"/>
        </w:rPr>
      </w:pPr>
      <w:r w:rsidRPr="00162D0D">
        <w:rPr>
          <w:rFonts w:ascii="Times New Roman" w:eastAsia="Times New Roman" w:hAnsi="Times New Roman" w:cs="Times New Roman"/>
          <w:sz w:val="24"/>
          <w:szCs w:val="24"/>
          <w:lang w:eastAsia="ru-RU"/>
        </w:rPr>
        <w:lastRenderedPageBreak/>
        <w:t xml:space="preserve">Приложение </w:t>
      </w:r>
      <w:r>
        <w:rPr>
          <w:rFonts w:ascii="Times New Roman" w:eastAsia="Times New Roman" w:hAnsi="Times New Roman" w:cs="Times New Roman"/>
          <w:sz w:val="24"/>
          <w:szCs w:val="24"/>
          <w:lang w:eastAsia="ru-RU"/>
        </w:rPr>
        <w:t>3</w:t>
      </w:r>
    </w:p>
    <w:p w:rsidR="00162D0D" w:rsidRPr="00162D0D" w:rsidRDefault="00162D0D" w:rsidP="00162D0D">
      <w:pPr>
        <w:spacing w:after="0" w:line="240" w:lineRule="auto"/>
        <w:rPr>
          <w:rFonts w:ascii="Times New Roman" w:eastAsia="Times New Roman" w:hAnsi="Times New Roman" w:cs="Times New Roman"/>
          <w:sz w:val="24"/>
          <w:szCs w:val="24"/>
          <w:lang w:eastAsia="ru-RU"/>
        </w:rPr>
      </w:pPr>
    </w:p>
    <w:p w:rsidR="00162D0D" w:rsidRPr="00162D0D" w:rsidRDefault="00162D0D" w:rsidP="00162D0D">
      <w:pPr>
        <w:spacing w:after="0" w:line="240" w:lineRule="auto"/>
        <w:rPr>
          <w:rFonts w:ascii="Times New Roman" w:eastAsia="Times New Roman" w:hAnsi="Times New Roman" w:cs="Times New Roman"/>
          <w:sz w:val="24"/>
          <w:szCs w:val="24"/>
          <w:lang w:eastAsia="ru-RU"/>
        </w:rPr>
      </w:pPr>
    </w:p>
    <w:p w:rsidR="00162D0D" w:rsidRPr="00162D0D" w:rsidRDefault="00162D0D" w:rsidP="00162D0D">
      <w:pPr>
        <w:spacing w:after="0" w:line="240" w:lineRule="auto"/>
        <w:jc w:val="center"/>
        <w:rPr>
          <w:rFonts w:ascii="Times New Roman" w:eastAsia="Times New Roman" w:hAnsi="Times New Roman" w:cs="Times New Roman"/>
          <w:sz w:val="24"/>
          <w:szCs w:val="24"/>
          <w:lang w:eastAsia="ru-RU"/>
        </w:rPr>
      </w:pPr>
      <w:r w:rsidRPr="00162D0D">
        <w:rPr>
          <w:rFonts w:ascii="Times New Roman" w:eastAsia="Times New Roman" w:hAnsi="Times New Roman" w:cs="Times New Roman"/>
          <w:sz w:val="24"/>
          <w:szCs w:val="24"/>
          <w:lang w:eastAsia="ru-RU"/>
        </w:rPr>
        <w:t>ЛИСТ ВНЕСЕНИЯ ИЗМЕНЕНИЙ</w:t>
      </w:r>
    </w:p>
    <w:p w:rsidR="00162D0D" w:rsidRPr="00162D0D" w:rsidRDefault="00162D0D" w:rsidP="00162D0D">
      <w:pPr>
        <w:spacing w:after="0" w:line="240" w:lineRule="auto"/>
        <w:rPr>
          <w:rFonts w:ascii="Times New Roman" w:eastAsia="Times New Roman" w:hAnsi="Times New Roman" w:cs="Times New Roman"/>
          <w:b/>
          <w:sz w:val="24"/>
          <w:szCs w:val="24"/>
          <w:lang w:eastAsia="ru-RU"/>
        </w:rPr>
      </w:pPr>
    </w:p>
    <w:tbl>
      <w:tblPr>
        <w:tblStyle w:val="2"/>
        <w:tblW w:w="0" w:type="auto"/>
        <w:tblLook w:val="04A0" w:firstRow="1" w:lastRow="0" w:firstColumn="1" w:lastColumn="0" w:noHBand="0" w:noVBand="1"/>
      </w:tblPr>
      <w:tblGrid>
        <w:gridCol w:w="1300"/>
        <w:gridCol w:w="2579"/>
        <w:gridCol w:w="1664"/>
        <w:gridCol w:w="2115"/>
        <w:gridCol w:w="1687"/>
      </w:tblGrid>
      <w:tr w:rsidR="00162D0D" w:rsidRPr="00162D0D" w:rsidTr="00A9715C">
        <w:tc>
          <w:tcPr>
            <w:tcW w:w="1271" w:type="dxa"/>
          </w:tcPr>
          <w:p w:rsidR="00162D0D" w:rsidRPr="00162D0D" w:rsidRDefault="00162D0D" w:rsidP="00162D0D">
            <w:pPr>
              <w:rPr>
                <w:rFonts w:ascii="Times New Roman" w:eastAsia="Times New Roman" w:hAnsi="Times New Roman" w:cs="Times New Roman"/>
                <w:sz w:val="24"/>
                <w:szCs w:val="24"/>
                <w:lang w:eastAsia="ru-RU"/>
              </w:rPr>
            </w:pPr>
            <w:r w:rsidRPr="00162D0D">
              <w:rPr>
                <w:rFonts w:ascii="Times New Roman" w:eastAsia="Times New Roman" w:hAnsi="Times New Roman" w:cs="Times New Roman"/>
                <w:sz w:val="24"/>
                <w:szCs w:val="24"/>
                <w:lang w:eastAsia="ru-RU"/>
              </w:rPr>
              <w:t>Номер изменения</w:t>
            </w:r>
          </w:p>
        </w:tc>
        <w:tc>
          <w:tcPr>
            <w:tcW w:w="2584" w:type="dxa"/>
          </w:tcPr>
          <w:p w:rsidR="00162D0D" w:rsidRPr="00162D0D" w:rsidRDefault="00162D0D" w:rsidP="00162D0D">
            <w:pPr>
              <w:rPr>
                <w:rFonts w:ascii="Times New Roman" w:eastAsia="Times New Roman" w:hAnsi="Times New Roman" w:cs="Times New Roman"/>
                <w:sz w:val="24"/>
                <w:szCs w:val="24"/>
                <w:lang w:eastAsia="ru-RU"/>
              </w:rPr>
            </w:pPr>
            <w:r w:rsidRPr="00162D0D">
              <w:rPr>
                <w:rFonts w:ascii="Times New Roman" w:eastAsia="Times New Roman" w:hAnsi="Times New Roman" w:cs="Times New Roman"/>
                <w:sz w:val="24"/>
                <w:szCs w:val="24"/>
                <w:lang w:eastAsia="ru-RU"/>
              </w:rPr>
              <w:t>Номер и дата распорядительного документа о внесении изменений в ДП</w:t>
            </w:r>
          </w:p>
        </w:tc>
        <w:tc>
          <w:tcPr>
            <w:tcW w:w="1669" w:type="dxa"/>
          </w:tcPr>
          <w:p w:rsidR="00162D0D" w:rsidRPr="00162D0D" w:rsidRDefault="00162D0D" w:rsidP="00162D0D">
            <w:pPr>
              <w:rPr>
                <w:rFonts w:ascii="Times New Roman" w:eastAsia="Times New Roman" w:hAnsi="Times New Roman" w:cs="Times New Roman"/>
                <w:sz w:val="24"/>
                <w:szCs w:val="24"/>
                <w:lang w:eastAsia="ru-RU"/>
              </w:rPr>
            </w:pPr>
            <w:r w:rsidRPr="00162D0D">
              <w:rPr>
                <w:rFonts w:ascii="Times New Roman" w:eastAsia="Times New Roman" w:hAnsi="Times New Roman" w:cs="Times New Roman"/>
                <w:sz w:val="24"/>
                <w:szCs w:val="24"/>
                <w:lang w:eastAsia="ru-RU"/>
              </w:rPr>
              <w:t>Дата внесения изменения</w:t>
            </w:r>
          </w:p>
        </w:tc>
        <w:tc>
          <w:tcPr>
            <w:tcW w:w="2126" w:type="dxa"/>
          </w:tcPr>
          <w:p w:rsidR="00162D0D" w:rsidRPr="00162D0D" w:rsidRDefault="00162D0D" w:rsidP="00162D0D">
            <w:pPr>
              <w:rPr>
                <w:rFonts w:ascii="Times New Roman" w:eastAsia="Times New Roman" w:hAnsi="Times New Roman" w:cs="Times New Roman"/>
                <w:sz w:val="24"/>
                <w:szCs w:val="24"/>
                <w:lang w:eastAsia="ru-RU"/>
              </w:rPr>
            </w:pPr>
            <w:r w:rsidRPr="00162D0D">
              <w:rPr>
                <w:rFonts w:ascii="Times New Roman" w:eastAsia="Times New Roman" w:hAnsi="Times New Roman" w:cs="Times New Roman"/>
                <w:sz w:val="24"/>
                <w:szCs w:val="24"/>
                <w:lang w:eastAsia="ru-RU"/>
              </w:rPr>
              <w:t>ФИО лица, внесшего изменение</w:t>
            </w:r>
          </w:p>
        </w:tc>
        <w:tc>
          <w:tcPr>
            <w:tcW w:w="1695" w:type="dxa"/>
          </w:tcPr>
          <w:p w:rsidR="00162D0D" w:rsidRPr="00162D0D" w:rsidRDefault="00162D0D" w:rsidP="00162D0D">
            <w:pPr>
              <w:rPr>
                <w:rFonts w:ascii="Times New Roman" w:eastAsia="Times New Roman" w:hAnsi="Times New Roman" w:cs="Times New Roman"/>
                <w:sz w:val="24"/>
                <w:szCs w:val="24"/>
                <w:lang w:eastAsia="ru-RU"/>
              </w:rPr>
            </w:pPr>
            <w:r w:rsidRPr="00162D0D">
              <w:rPr>
                <w:rFonts w:ascii="Times New Roman" w:eastAsia="Times New Roman" w:hAnsi="Times New Roman" w:cs="Times New Roman"/>
                <w:sz w:val="24"/>
                <w:szCs w:val="24"/>
                <w:lang w:eastAsia="ru-RU"/>
              </w:rPr>
              <w:t>Подпись</w:t>
            </w:r>
          </w:p>
        </w:tc>
      </w:tr>
      <w:tr w:rsidR="00162D0D" w:rsidRPr="00162D0D" w:rsidTr="00A9715C">
        <w:tc>
          <w:tcPr>
            <w:tcW w:w="1271" w:type="dxa"/>
          </w:tcPr>
          <w:p w:rsidR="00162D0D" w:rsidRPr="00162D0D" w:rsidRDefault="00162D0D" w:rsidP="00162D0D">
            <w:pPr>
              <w:rPr>
                <w:rFonts w:ascii="Times New Roman" w:eastAsia="Times New Roman" w:hAnsi="Times New Roman" w:cs="Times New Roman"/>
                <w:sz w:val="24"/>
                <w:szCs w:val="24"/>
                <w:lang w:eastAsia="ru-RU"/>
              </w:rPr>
            </w:pPr>
          </w:p>
        </w:tc>
        <w:tc>
          <w:tcPr>
            <w:tcW w:w="2584" w:type="dxa"/>
          </w:tcPr>
          <w:p w:rsidR="00162D0D" w:rsidRPr="00162D0D" w:rsidRDefault="00162D0D" w:rsidP="00162D0D">
            <w:pPr>
              <w:rPr>
                <w:rFonts w:ascii="Times New Roman" w:eastAsia="Times New Roman" w:hAnsi="Times New Roman" w:cs="Times New Roman"/>
                <w:sz w:val="24"/>
                <w:szCs w:val="24"/>
                <w:lang w:eastAsia="ru-RU"/>
              </w:rPr>
            </w:pPr>
          </w:p>
        </w:tc>
        <w:tc>
          <w:tcPr>
            <w:tcW w:w="1669" w:type="dxa"/>
          </w:tcPr>
          <w:p w:rsidR="00162D0D" w:rsidRPr="00162D0D" w:rsidRDefault="00162D0D" w:rsidP="00162D0D">
            <w:pPr>
              <w:rPr>
                <w:rFonts w:ascii="Times New Roman" w:eastAsia="Times New Roman" w:hAnsi="Times New Roman" w:cs="Times New Roman"/>
                <w:sz w:val="24"/>
                <w:szCs w:val="24"/>
                <w:lang w:eastAsia="ru-RU"/>
              </w:rPr>
            </w:pPr>
          </w:p>
        </w:tc>
        <w:tc>
          <w:tcPr>
            <w:tcW w:w="2126" w:type="dxa"/>
          </w:tcPr>
          <w:p w:rsidR="00162D0D" w:rsidRPr="00162D0D" w:rsidRDefault="00162D0D" w:rsidP="00162D0D">
            <w:pPr>
              <w:rPr>
                <w:rFonts w:ascii="Times New Roman" w:eastAsia="Times New Roman" w:hAnsi="Times New Roman" w:cs="Times New Roman"/>
                <w:sz w:val="24"/>
                <w:szCs w:val="24"/>
                <w:lang w:eastAsia="ru-RU"/>
              </w:rPr>
            </w:pPr>
          </w:p>
        </w:tc>
        <w:tc>
          <w:tcPr>
            <w:tcW w:w="1695"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1271" w:type="dxa"/>
          </w:tcPr>
          <w:p w:rsidR="00162D0D" w:rsidRPr="00162D0D" w:rsidRDefault="00162D0D" w:rsidP="00162D0D">
            <w:pPr>
              <w:rPr>
                <w:rFonts w:ascii="Times New Roman" w:eastAsia="Times New Roman" w:hAnsi="Times New Roman" w:cs="Times New Roman"/>
                <w:sz w:val="24"/>
                <w:szCs w:val="24"/>
                <w:lang w:eastAsia="ru-RU"/>
              </w:rPr>
            </w:pPr>
          </w:p>
        </w:tc>
        <w:tc>
          <w:tcPr>
            <w:tcW w:w="2584" w:type="dxa"/>
          </w:tcPr>
          <w:p w:rsidR="00162D0D" w:rsidRPr="00162D0D" w:rsidRDefault="00162D0D" w:rsidP="00162D0D">
            <w:pPr>
              <w:rPr>
                <w:rFonts w:ascii="Times New Roman" w:eastAsia="Times New Roman" w:hAnsi="Times New Roman" w:cs="Times New Roman"/>
                <w:sz w:val="24"/>
                <w:szCs w:val="24"/>
                <w:lang w:eastAsia="ru-RU"/>
              </w:rPr>
            </w:pPr>
          </w:p>
        </w:tc>
        <w:tc>
          <w:tcPr>
            <w:tcW w:w="1669" w:type="dxa"/>
          </w:tcPr>
          <w:p w:rsidR="00162D0D" w:rsidRPr="00162D0D" w:rsidRDefault="00162D0D" w:rsidP="00162D0D">
            <w:pPr>
              <w:rPr>
                <w:rFonts w:ascii="Times New Roman" w:eastAsia="Times New Roman" w:hAnsi="Times New Roman" w:cs="Times New Roman"/>
                <w:sz w:val="24"/>
                <w:szCs w:val="24"/>
                <w:lang w:eastAsia="ru-RU"/>
              </w:rPr>
            </w:pPr>
          </w:p>
        </w:tc>
        <w:tc>
          <w:tcPr>
            <w:tcW w:w="2126" w:type="dxa"/>
          </w:tcPr>
          <w:p w:rsidR="00162D0D" w:rsidRPr="00162D0D" w:rsidRDefault="00162D0D" w:rsidP="00162D0D">
            <w:pPr>
              <w:rPr>
                <w:rFonts w:ascii="Times New Roman" w:eastAsia="Times New Roman" w:hAnsi="Times New Roman" w:cs="Times New Roman"/>
                <w:sz w:val="24"/>
                <w:szCs w:val="24"/>
                <w:lang w:eastAsia="ru-RU"/>
              </w:rPr>
            </w:pPr>
          </w:p>
        </w:tc>
        <w:tc>
          <w:tcPr>
            <w:tcW w:w="1695"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1271" w:type="dxa"/>
          </w:tcPr>
          <w:p w:rsidR="00162D0D" w:rsidRPr="00162D0D" w:rsidRDefault="00162D0D" w:rsidP="00162D0D">
            <w:pPr>
              <w:rPr>
                <w:rFonts w:ascii="Times New Roman" w:eastAsia="Times New Roman" w:hAnsi="Times New Roman" w:cs="Times New Roman"/>
                <w:sz w:val="24"/>
                <w:szCs w:val="24"/>
                <w:lang w:eastAsia="ru-RU"/>
              </w:rPr>
            </w:pPr>
          </w:p>
        </w:tc>
        <w:tc>
          <w:tcPr>
            <w:tcW w:w="2584" w:type="dxa"/>
          </w:tcPr>
          <w:p w:rsidR="00162D0D" w:rsidRPr="00162D0D" w:rsidRDefault="00162D0D" w:rsidP="00162D0D">
            <w:pPr>
              <w:rPr>
                <w:rFonts w:ascii="Times New Roman" w:eastAsia="Times New Roman" w:hAnsi="Times New Roman" w:cs="Times New Roman"/>
                <w:sz w:val="24"/>
                <w:szCs w:val="24"/>
                <w:lang w:eastAsia="ru-RU"/>
              </w:rPr>
            </w:pPr>
          </w:p>
        </w:tc>
        <w:tc>
          <w:tcPr>
            <w:tcW w:w="1669" w:type="dxa"/>
          </w:tcPr>
          <w:p w:rsidR="00162D0D" w:rsidRPr="00162D0D" w:rsidRDefault="00162D0D" w:rsidP="00162D0D">
            <w:pPr>
              <w:rPr>
                <w:rFonts w:ascii="Times New Roman" w:eastAsia="Times New Roman" w:hAnsi="Times New Roman" w:cs="Times New Roman"/>
                <w:sz w:val="24"/>
                <w:szCs w:val="24"/>
                <w:lang w:eastAsia="ru-RU"/>
              </w:rPr>
            </w:pPr>
          </w:p>
        </w:tc>
        <w:tc>
          <w:tcPr>
            <w:tcW w:w="2126" w:type="dxa"/>
          </w:tcPr>
          <w:p w:rsidR="00162D0D" w:rsidRPr="00162D0D" w:rsidRDefault="00162D0D" w:rsidP="00162D0D">
            <w:pPr>
              <w:rPr>
                <w:rFonts w:ascii="Times New Roman" w:eastAsia="Times New Roman" w:hAnsi="Times New Roman" w:cs="Times New Roman"/>
                <w:sz w:val="24"/>
                <w:szCs w:val="24"/>
                <w:lang w:eastAsia="ru-RU"/>
              </w:rPr>
            </w:pPr>
          </w:p>
        </w:tc>
        <w:tc>
          <w:tcPr>
            <w:tcW w:w="1695"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1271" w:type="dxa"/>
          </w:tcPr>
          <w:p w:rsidR="00162D0D" w:rsidRPr="00162D0D" w:rsidRDefault="00162D0D" w:rsidP="00162D0D">
            <w:pPr>
              <w:rPr>
                <w:rFonts w:ascii="Times New Roman" w:eastAsia="Times New Roman" w:hAnsi="Times New Roman" w:cs="Times New Roman"/>
                <w:sz w:val="24"/>
                <w:szCs w:val="24"/>
                <w:lang w:eastAsia="ru-RU"/>
              </w:rPr>
            </w:pPr>
          </w:p>
        </w:tc>
        <w:tc>
          <w:tcPr>
            <w:tcW w:w="2584" w:type="dxa"/>
          </w:tcPr>
          <w:p w:rsidR="00162D0D" w:rsidRPr="00162D0D" w:rsidRDefault="00162D0D" w:rsidP="00162D0D">
            <w:pPr>
              <w:rPr>
                <w:rFonts w:ascii="Times New Roman" w:eastAsia="Times New Roman" w:hAnsi="Times New Roman" w:cs="Times New Roman"/>
                <w:sz w:val="24"/>
                <w:szCs w:val="24"/>
                <w:lang w:eastAsia="ru-RU"/>
              </w:rPr>
            </w:pPr>
          </w:p>
        </w:tc>
        <w:tc>
          <w:tcPr>
            <w:tcW w:w="1669" w:type="dxa"/>
          </w:tcPr>
          <w:p w:rsidR="00162D0D" w:rsidRPr="00162D0D" w:rsidRDefault="00162D0D" w:rsidP="00162D0D">
            <w:pPr>
              <w:rPr>
                <w:rFonts w:ascii="Times New Roman" w:eastAsia="Times New Roman" w:hAnsi="Times New Roman" w:cs="Times New Roman"/>
                <w:sz w:val="24"/>
                <w:szCs w:val="24"/>
                <w:lang w:eastAsia="ru-RU"/>
              </w:rPr>
            </w:pPr>
          </w:p>
        </w:tc>
        <w:tc>
          <w:tcPr>
            <w:tcW w:w="2126" w:type="dxa"/>
          </w:tcPr>
          <w:p w:rsidR="00162D0D" w:rsidRPr="00162D0D" w:rsidRDefault="00162D0D" w:rsidP="00162D0D">
            <w:pPr>
              <w:rPr>
                <w:rFonts w:ascii="Times New Roman" w:eastAsia="Times New Roman" w:hAnsi="Times New Roman" w:cs="Times New Roman"/>
                <w:sz w:val="24"/>
                <w:szCs w:val="24"/>
                <w:lang w:eastAsia="ru-RU"/>
              </w:rPr>
            </w:pPr>
          </w:p>
        </w:tc>
        <w:tc>
          <w:tcPr>
            <w:tcW w:w="1695"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1271" w:type="dxa"/>
          </w:tcPr>
          <w:p w:rsidR="00162D0D" w:rsidRPr="00162D0D" w:rsidRDefault="00162D0D" w:rsidP="00162D0D">
            <w:pPr>
              <w:rPr>
                <w:rFonts w:ascii="Times New Roman" w:eastAsia="Times New Roman" w:hAnsi="Times New Roman" w:cs="Times New Roman"/>
                <w:sz w:val="24"/>
                <w:szCs w:val="24"/>
                <w:lang w:eastAsia="ru-RU"/>
              </w:rPr>
            </w:pPr>
          </w:p>
        </w:tc>
        <w:tc>
          <w:tcPr>
            <w:tcW w:w="2584" w:type="dxa"/>
          </w:tcPr>
          <w:p w:rsidR="00162D0D" w:rsidRPr="00162D0D" w:rsidRDefault="00162D0D" w:rsidP="00162D0D">
            <w:pPr>
              <w:rPr>
                <w:rFonts w:ascii="Times New Roman" w:eastAsia="Times New Roman" w:hAnsi="Times New Roman" w:cs="Times New Roman"/>
                <w:sz w:val="24"/>
                <w:szCs w:val="24"/>
                <w:lang w:eastAsia="ru-RU"/>
              </w:rPr>
            </w:pPr>
          </w:p>
        </w:tc>
        <w:tc>
          <w:tcPr>
            <w:tcW w:w="1669" w:type="dxa"/>
          </w:tcPr>
          <w:p w:rsidR="00162D0D" w:rsidRPr="00162D0D" w:rsidRDefault="00162D0D" w:rsidP="00162D0D">
            <w:pPr>
              <w:rPr>
                <w:rFonts w:ascii="Times New Roman" w:eastAsia="Times New Roman" w:hAnsi="Times New Roman" w:cs="Times New Roman"/>
                <w:sz w:val="24"/>
                <w:szCs w:val="24"/>
                <w:lang w:eastAsia="ru-RU"/>
              </w:rPr>
            </w:pPr>
          </w:p>
        </w:tc>
        <w:tc>
          <w:tcPr>
            <w:tcW w:w="2126" w:type="dxa"/>
          </w:tcPr>
          <w:p w:rsidR="00162D0D" w:rsidRPr="00162D0D" w:rsidRDefault="00162D0D" w:rsidP="00162D0D">
            <w:pPr>
              <w:rPr>
                <w:rFonts w:ascii="Times New Roman" w:eastAsia="Times New Roman" w:hAnsi="Times New Roman" w:cs="Times New Roman"/>
                <w:sz w:val="24"/>
                <w:szCs w:val="24"/>
                <w:lang w:eastAsia="ru-RU"/>
              </w:rPr>
            </w:pPr>
          </w:p>
        </w:tc>
        <w:tc>
          <w:tcPr>
            <w:tcW w:w="1695"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1271" w:type="dxa"/>
          </w:tcPr>
          <w:p w:rsidR="00162D0D" w:rsidRPr="00162D0D" w:rsidRDefault="00162D0D" w:rsidP="00162D0D">
            <w:pPr>
              <w:rPr>
                <w:rFonts w:ascii="Times New Roman" w:eastAsia="Times New Roman" w:hAnsi="Times New Roman" w:cs="Times New Roman"/>
                <w:sz w:val="24"/>
                <w:szCs w:val="24"/>
                <w:lang w:eastAsia="ru-RU"/>
              </w:rPr>
            </w:pPr>
          </w:p>
        </w:tc>
        <w:tc>
          <w:tcPr>
            <w:tcW w:w="2584" w:type="dxa"/>
          </w:tcPr>
          <w:p w:rsidR="00162D0D" w:rsidRPr="00162D0D" w:rsidRDefault="00162D0D" w:rsidP="00162D0D">
            <w:pPr>
              <w:rPr>
                <w:rFonts w:ascii="Times New Roman" w:eastAsia="Times New Roman" w:hAnsi="Times New Roman" w:cs="Times New Roman"/>
                <w:sz w:val="24"/>
                <w:szCs w:val="24"/>
                <w:lang w:eastAsia="ru-RU"/>
              </w:rPr>
            </w:pPr>
          </w:p>
        </w:tc>
        <w:tc>
          <w:tcPr>
            <w:tcW w:w="1669" w:type="dxa"/>
          </w:tcPr>
          <w:p w:rsidR="00162D0D" w:rsidRPr="00162D0D" w:rsidRDefault="00162D0D" w:rsidP="00162D0D">
            <w:pPr>
              <w:rPr>
                <w:rFonts w:ascii="Times New Roman" w:eastAsia="Times New Roman" w:hAnsi="Times New Roman" w:cs="Times New Roman"/>
                <w:sz w:val="24"/>
                <w:szCs w:val="24"/>
                <w:lang w:eastAsia="ru-RU"/>
              </w:rPr>
            </w:pPr>
          </w:p>
        </w:tc>
        <w:tc>
          <w:tcPr>
            <w:tcW w:w="2126" w:type="dxa"/>
          </w:tcPr>
          <w:p w:rsidR="00162D0D" w:rsidRPr="00162D0D" w:rsidRDefault="00162D0D" w:rsidP="00162D0D">
            <w:pPr>
              <w:rPr>
                <w:rFonts w:ascii="Times New Roman" w:eastAsia="Times New Roman" w:hAnsi="Times New Roman" w:cs="Times New Roman"/>
                <w:sz w:val="24"/>
                <w:szCs w:val="24"/>
                <w:lang w:eastAsia="ru-RU"/>
              </w:rPr>
            </w:pPr>
          </w:p>
        </w:tc>
        <w:tc>
          <w:tcPr>
            <w:tcW w:w="1695"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1271" w:type="dxa"/>
          </w:tcPr>
          <w:p w:rsidR="00162D0D" w:rsidRPr="00162D0D" w:rsidRDefault="00162D0D" w:rsidP="00162D0D">
            <w:pPr>
              <w:rPr>
                <w:rFonts w:ascii="Times New Roman" w:eastAsia="Times New Roman" w:hAnsi="Times New Roman" w:cs="Times New Roman"/>
                <w:sz w:val="24"/>
                <w:szCs w:val="24"/>
                <w:lang w:eastAsia="ru-RU"/>
              </w:rPr>
            </w:pPr>
          </w:p>
        </w:tc>
        <w:tc>
          <w:tcPr>
            <w:tcW w:w="2584" w:type="dxa"/>
          </w:tcPr>
          <w:p w:rsidR="00162D0D" w:rsidRPr="00162D0D" w:rsidRDefault="00162D0D" w:rsidP="00162D0D">
            <w:pPr>
              <w:rPr>
                <w:rFonts w:ascii="Times New Roman" w:eastAsia="Times New Roman" w:hAnsi="Times New Roman" w:cs="Times New Roman"/>
                <w:sz w:val="24"/>
                <w:szCs w:val="24"/>
                <w:lang w:eastAsia="ru-RU"/>
              </w:rPr>
            </w:pPr>
          </w:p>
        </w:tc>
        <w:tc>
          <w:tcPr>
            <w:tcW w:w="1669" w:type="dxa"/>
          </w:tcPr>
          <w:p w:rsidR="00162D0D" w:rsidRPr="00162D0D" w:rsidRDefault="00162D0D" w:rsidP="00162D0D">
            <w:pPr>
              <w:rPr>
                <w:rFonts w:ascii="Times New Roman" w:eastAsia="Times New Roman" w:hAnsi="Times New Roman" w:cs="Times New Roman"/>
                <w:sz w:val="24"/>
                <w:szCs w:val="24"/>
                <w:lang w:eastAsia="ru-RU"/>
              </w:rPr>
            </w:pPr>
          </w:p>
        </w:tc>
        <w:tc>
          <w:tcPr>
            <w:tcW w:w="2126" w:type="dxa"/>
          </w:tcPr>
          <w:p w:rsidR="00162D0D" w:rsidRPr="00162D0D" w:rsidRDefault="00162D0D" w:rsidP="00162D0D">
            <w:pPr>
              <w:rPr>
                <w:rFonts w:ascii="Times New Roman" w:eastAsia="Times New Roman" w:hAnsi="Times New Roman" w:cs="Times New Roman"/>
                <w:sz w:val="24"/>
                <w:szCs w:val="24"/>
                <w:lang w:eastAsia="ru-RU"/>
              </w:rPr>
            </w:pPr>
          </w:p>
        </w:tc>
        <w:tc>
          <w:tcPr>
            <w:tcW w:w="1695"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1271" w:type="dxa"/>
          </w:tcPr>
          <w:p w:rsidR="00162D0D" w:rsidRPr="00162D0D" w:rsidRDefault="00162D0D" w:rsidP="00162D0D">
            <w:pPr>
              <w:rPr>
                <w:rFonts w:ascii="Times New Roman" w:eastAsia="Times New Roman" w:hAnsi="Times New Roman" w:cs="Times New Roman"/>
                <w:sz w:val="24"/>
                <w:szCs w:val="24"/>
                <w:lang w:eastAsia="ru-RU"/>
              </w:rPr>
            </w:pPr>
          </w:p>
        </w:tc>
        <w:tc>
          <w:tcPr>
            <w:tcW w:w="2584" w:type="dxa"/>
          </w:tcPr>
          <w:p w:rsidR="00162D0D" w:rsidRPr="00162D0D" w:rsidRDefault="00162D0D" w:rsidP="00162D0D">
            <w:pPr>
              <w:rPr>
                <w:rFonts w:ascii="Times New Roman" w:eastAsia="Times New Roman" w:hAnsi="Times New Roman" w:cs="Times New Roman"/>
                <w:sz w:val="24"/>
                <w:szCs w:val="24"/>
                <w:lang w:eastAsia="ru-RU"/>
              </w:rPr>
            </w:pPr>
          </w:p>
        </w:tc>
        <w:tc>
          <w:tcPr>
            <w:tcW w:w="1669" w:type="dxa"/>
          </w:tcPr>
          <w:p w:rsidR="00162D0D" w:rsidRPr="00162D0D" w:rsidRDefault="00162D0D" w:rsidP="00162D0D">
            <w:pPr>
              <w:rPr>
                <w:rFonts w:ascii="Times New Roman" w:eastAsia="Times New Roman" w:hAnsi="Times New Roman" w:cs="Times New Roman"/>
                <w:sz w:val="24"/>
                <w:szCs w:val="24"/>
                <w:lang w:eastAsia="ru-RU"/>
              </w:rPr>
            </w:pPr>
          </w:p>
        </w:tc>
        <w:tc>
          <w:tcPr>
            <w:tcW w:w="2126" w:type="dxa"/>
          </w:tcPr>
          <w:p w:rsidR="00162D0D" w:rsidRPr="00162D0D" w:rsidRDefault="00162D0D" w:rsidP="00162D0D">
            <w:pPr>
              <w:rPr>
                <w:rFonts w:ascii="Times New Roman" w:eastAsia="Times New Roman" w:hAnsi="Times New Roman" w:cs="Times New Roman"/>
                <w:sz w:val="24"/>
                <w:szCs w:val="24"/>
                <w:lang w:eastAsia="ru-RU"/>
              </w:rPr>
            </w:pPr>
          </w:p>
        </w:tc>
        <w:tc>
          <w:tcPr>
            <w:tcW w:w="1695"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1271" w:type="dxa"/>
          </w:tcPr>
          <w:p w:rsidR="00162D0D" w:rsidRPr="00162D0D" w:rsidRDefault="00162D0D" w:rsidP="00162D0D">
            <w:pPr>
              <w:rPr>
                <w:rFonts w:ascii="Times New Roman" w:eastAsia="Times New Roman" w:hAnsi="Times New Roman" w:cs="Times New Roman"/>
                <w:sz w:val="24"/>
                <w:szCs w:val="24"/>
                <w:lang w:eastAsia="ru-RU"/>
              </w:rPr>
            </w:pPr>
          </w:p>
        </w:tc>
        <w:tc>
          <w:tcPr>
            <w:tcW w:w="2584" w:type="dxa"/>
          </w:tcPr>
          <w:p w:rsidR="00162D0D" w:rsidRPr="00162D0D" w:rsidRDefault="00162D0D" w:rsidP="00162D0D">
            <w:pPr>
              <w:rPr>
                <w:rFonts w:ascii="Times New Roman" w:eastAsia="Times New Roman" w:hAnsi="Times New Roman" w:cs="Times New Roman"/>
                <w:sz w:val="24"/>
                <w:szCs w:val="24"/>
                <w:lang w:eastAsia="ru-RU"/>
              </w:rPr>
            </w:pPr>
          </w:p>
        </w:tc>
        <w:tc>
          <w:tcPr>
            <w:tcW w:w="1669" w:type="dxa"/>
          </w:tcPr>
          <w:p w:rsidR="00162D0D" w:rsidRPr="00162D0D" w:rsidRDefault="00162D0D" w:rsidP="00162D0D">
            <w:pPr>
              <w:rPr>
                <w:rFonts w:ascii="Times New Roman" w:eastAsia="Times New Roman" w:hAnsi="Times New Roman" w:cs="Times New Roman"/>
                <w:sz w:val="24"/>
                <w:szCs w:val="24"/>
                <w:lang w:eastAsia="ru-RU"/>
              </w:rPr>
            </w:pPr>
          </w:p>
        </w:tc>
        <w:tc>
          <w:tcPr>
            <w:tcW w:w="2126" w:type="dxa"/>
          </w:tcPr>
          <w:p w:rsidR="00162D0D" w:rsidRPr="00162D0D" w:rsidRDefault="00162D0D" w:rsidP="00162D0D">
            <w:pPr>
              <w:rPr>
                <w:rFonts w:ascii="Times New Roman" w:eastAsia="Times New Roman" w:hAnsi="Times New Roman" w:cs="Times New Roman"/>
                <w:sz w:val="24"/>
                <w:szCs w:val="24"/>
                <w:lang w:eastAsia="ru-RU"/>
              </w:rPr>
            </w:pPr>
          </w:p>
        </w:tc>
        <w:tc>
          <w:tcPr>
            <w:tcW w:w="1695"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1271" w:type="dxa"/>
          </w:tcPr>
          <w:p w:rsidR="00162D0D" w:rsidRPr="00162D0D" w:rsidRDefault="00162D0D" w:rsidP="00162D0D">
            <w:pPr>
              <w:rPr>
                <w:rFonts w:ascii="Times New Roman" w:eastAsia="Times New Roman" w:hAnsi="Times New Roman" w:cs="Times New Roman"/>
                <w:sz w:val="24"/>
                <w:szCs w:val="24"/>
                <w:lang w:eastAsia="ru-RU"/>
              </w:rPr>
            </w:pPr>
          </w:p>
        </w:tc>
        <w:tc>
          <w:tcPr>
            <w:tcW w:w="2584" w:type="dxa"/>
          </w:tcPr>
          <w:p w:rsidR="00162D0D" w:rsidRPr="00162D0D" w:rsidRDefault="00162D0D" w:rsidP="00162D0D">
            <w:pPr>
              <w:rPr>
                <w:rFonts w:ascii="Times New Roman" w:eastAsia="Times New Roman" w:hAnsi="Times New Roman" w:cs="Times New Roman"/>
                <w:sz w:val="24"/>
                <w:szCs w:val="24"/>
                <w:lang w:eastAsia="ru-RU"/>
              </w:rPr>
            </w:pPr>
          </w:p>
        </w:tc>
        <w:tc>
          <w:tcPr>
            <w:tcW w:w="1669" w:type="dxa"/>
          </w:tcPr>
          <w:p w:rsidR="00162D0D" w:rsidRPr="00162D0D" w:rsidRDefault="00162D0D" w:rsidP="00162D0D">
            <w:pPr>
              <w:rPr>
                <w:rFonts w:ascii="Times New Roman" w:eastAsia="Times New Roman" w:hAnsi="Times New Roman" w:cs="Times New Roman"/>
                <w:sz w:val="24"/>
                <w:szCs w:val="24"/>
                <w:lang w:eastAsia="ru-RU"/>
              </w:rPr>
            </w:pPr>
          </w:p>
        </w:tc>
        <w:tc>
          <w:tcPr>
            <w:tcW w:w="2126" w:type="dxa"/>
          </w:tcPr>
          <w:p w:rsidR="00162D0D" w:rsidRPr="00162D0D" w:rsidRDefault="00162D0D" w:rsidP="00162D0D">
            <w:pPr>
              <w:rPr>
                <w:rFonts w:ascii="Times New Roman" w:eastAsia="Times New Roman" w:hAnsi="Times New Roman" w:cs="Times New Roman"/>
                <w:sz w:val="24"/>
                <w:szCs w:val="24"/>
                <w:lang w:eastAsia="ru-RU"/>
              </w:rPr>
            </w:pPr>
          </w:p>
        </w:tc>
        <w:tc>
          <w:tcPr>
            <w:tcW w:w="1695"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1271" w:type="dxa"/>
          </w:tcPr>
          <w:p w:rsidR="00162D0D" w:rsidRPr="00162D0D" w:rsidRDefault="00162D0D" w:rsidP="00162D0D">
            <w:pPr>
              <w:rPr>
                <w:rFonts w:ascii="Times New Roman" w:eastAsia="Times New Roman" w:hAnsi="Times New Roman" w:cs="Times New Roman"/>
                <w:sz w:val="24"/>
                <w:szCs w:val="24"/>
                <w:lang w:eastAsia="ru-RU"/>
              </w:rPr>
            </w:pPr>
          </w:p>
        </w:tc>
        <w:tc>
          <w:tcPr>
            <w:tcW w:w="2584" w:type="dxa"/>
          </w:tcPr>
          <w:p w:rsidR="00162D0D" w:rsidRPr="00162D0D" w:rsidRDefault="00162D0D" w:rsidP="00162D0D">
            <w:pPr>
              <w:rPr>
                <w:rFonts w:ascii="Times New Roman" w:eastAsia="Times New Roman" w:hAnsi="Times New Roman" w:cs="Times New Roman"/>
                <w:sz w:val="24"/>
                <w:szCs w:val="24"/>
                <w:lang w:eastAsia="ru-RU"/>
              </w:rPr>
            </w:pPr>
          </w:p>
        </w:tc>
        <w:tc>
          <w:tcPr>
            <w:tcW w:w="1669" w:type="dxa"/>
          </w:tcPr>
          <w:p w:rsidR="00162D0D" w:rsidRPr="00162D0D" w:rsidRDefault="00162D0D" w:rsidP="00162D0D">
            <w:pPr>
              <w:rPr>
                <w:rFonts w:ascii="Times New Roman" w:eastAsia="Times New Roman" w:hAnsi="Times New Roman" w:cs="Times New Roman"/>
                <w:sz w:val="24"/>
                <w:szCs w:val="24"/>
                <w:lang w:eastAsia="ru-RU"/>
              </w:rPr>
            </w:pPr>
          </w:p>
        </w:tc>
        <w:tc>
          <w:tcPr>
            <w:tcW w:w="2126" w:type="dxa"/>
          </w:tcPr>
          <w:p w:rsidR="00162D0D" w:rsidRPr="00162D0D" w:rsidRDefault="00162D0D" w:rsidP="00162D0D">
            <w:pPr>
              <w:rPr>
                <w:rFonts w:ascii="Times New Roman" w:eastAsia="Times New Roman" w:hAnsi="Times New Roman" w:cs="Times New Roman"/>
                <w:sz w:val="24"/>
                <w:szCs w:val="24"/>
                <w:lang w:eastAsia="ru-RU"/>
              </w:rPr>
            </w:pPr>
          </w:p>
        </w:tc>
        <w:tc>
          <w:tcPr>
            <w:tcW w:w="1695"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1271" w:type="dxa"/>
          </w:tcPr>
          <w:p w:rsidR="00162D0D" w:rsidRPr="00162D0D" w:rsidRDefault="00162D0D" w:rsidP="00162D0D">
            <w:pPr>
              <w:rPr>
                <w:rFonts w:ascii="Times New Roman" w:eastAsia="Times New Roman" w:hAnsi="Times New Roman" w:cs="Times New Roman"/>
                <w:sz w:val="24"/>
                <w:szCs w:val="24"/>
                <w:lang w:eastAsia="ru-RU"/>
              </w:rPr>
            </w:pPr>
          </w:p>
        </w:tc>
        <w:tc>
          <w:tcPr>
            <w:tcW w:w="2584" w:type="dxa"/>
          </w:tcPr>
          <w:p w:rsidR="00162D0D" w:rsidRPr="00162D0D" w:rsidRDefault="00162D0D" w:rsidP="00162D0D">
            <w:pPr>
              <w:rPr>
                <w:rFonts w:ascii="Times New Roman" w:eastAsia="Times New Roman" w:hAnsi="Times New Roman" w:cs="Times New Roman"/>
                <w:sz w:val="24"/>
                <w:szCs w:val="24"/>
                <w:lang w:eastAsia="ru-RU"/>
              </w:rPr>
            </w:pPr>
          </w:p>
        </w:tc>
        <w:tc>
          <w:tcPr>
            <w:tcW w:w="1669" w:type="dxa"/>
          </w:tcPr>
          <w:p w:rsidR="00162D0D" w:rsidRPr="00162D0D" w:rsidRDefault="00162D0D" w:rsidP="00162D0D">
            <w:pPr>
              <w:rPr>
                <w:rFonts w:ascii="Times New Roman" w:eastAsia="Times New Roman" w:hAnsi="Times New Roman" w:cs="Times New Roman"/>
                <w:sz w:val="24"/>
                <w:szCs w:val="24"/>
                <w:lang w:eastAsia="ru-RU"/>
              </w:rPr>
            </w:pPr>
          </w:p>
        </w:tc>
        <w:tc>
          <w:tcPr>
            <w:tcW w:w="2126" w:type="dxa"/>
          </w:tcPr>
          <w:p w:rsidR="00162D0D" w:rsidRPr="00162D0D" w:rsidRDefault="00162D0D" w:rsidP="00162D0D">
            <w:pPr>
              <w:rPr>
                <w:rFonts w:ascii="Times New Roman" w:eastAsia="Times New Roman" w:hAnsi="Times New Roman" w:cs="Times New Roman"/>
                <w:sz w:val="24"/>
                <w:szCs w:val="24"/>
                <w:lang w:eastAsia="ru-RU"/>
              </w:rPr>
            </w:pPr>
          </w:p>
        </w:tc>
        <w:tc>
          <w:tcPr>
            <w:tcW w:w="1695"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1271" w:type="dxa"/>
          </w:tcPr>
          <w:p w:rsidR="00162D0D" w:rsidRPr="00162D0D" w:rsidRDefault="00162D0D" w:rsidP="00162D0D">
            <w:pPr>
              <w:rPr>
                <w:rFonts w:ascii="Times New Roman" w:eastAsia="Times New Roman" w:hAnsi="Times New Roman" w:cs="Times New Roman"/>
                <w:sz w:val="24"/>
                <w:szCs w:val="24"/>
                <w:lang w:eastAsia="ru-RU"/>
              </w:rPr>
            </w:pPr>
          </w:p>
        </w:tc>
        <w:tc>
          <w:tcPr>
            <w:tcW w:w="2584" w:type="dxa"/>
          </w:tcPr>
          <w:p w:rsidR="00162D0D" w:rsidRPr="00162D0D" w:rsidRDefault="00162D0D" w:rsidP="00162D0D">
            <w:pPr>
              <w:rPr>
                <w:rFonts w:ascii="Times New Roman" w:eastAsia="Times New Roman" w:hAnsi="Times New Roman" w:cs="Times New Roman"/>
                <w:sz w:val="24"/>
                <w:szCs w:val="24"/>
                <w:lang w:eastAsia="ru-RU"/>
              </w:rPr>
            </w:pPr>
          </w:p>
        </w:tc>
        <w:tc>
          <w:tcPr>
            <w:tcW w:w="1669" w:type="dxa"/>
          </w:tcPr>
          <w:p w:rsidR="00162D0D" w:rsidRPr="00162D0D" w:rsidRDefault="00162D0D" w:rsidP="00162D0D">
            <w:pPr>
              <w:rPr>
                <w:rFonts w:ascii="Times New Roman" w:eastAsia="Times New Roman" w:hAnsi="Times New Roman" w:cs="Times New Roman"/>
                <w:sz w:val="24"/>
                <w:szCs w:val="24"/>
                <w:lang w:eastAsia="ru-RU"/>
              </w:rPr>
            </w:pPr>
          </w:p>
        </w:tc>
        <w:tc>
          <w:tcPr>
            <w:tcW w:w="2126" w:type="dxa"/>
          </w:tcPr>
          <w:p w:rsidR="00162D0D" w:rsidRPr="00162D0D" w:rsidRDefault="00162D0D" w:rsidP="00162D0D">
            <w:pPr>
              <w:rPr>
                <w:rFonts w:ascii="Times New Roman" w:eastAsia="Times New Roman" w:hAnsi="Times New Roman" w:cs="Times New Roman"/>
                <w:sz w:val="24"/>
                <w:szCs w:val="24"/>
                <w:lang w:eastAsia="ru-RU"/>
              </w:rPr>
            </w:pPr>
          </w:p>
        </w:tc>
        <w:tc>
          <w:tcPr>
            <w:tcW w:w="1695"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1271" w:type="dxa"/>
          </w:tcPr>
          <w:p w:rsidR="00162D0D" w:rsidRPr="00162D0D" w:rsidRDefault="00162D0D" w:rsidP="00162D0D">
            <w:pPr>
              <w:rPr>
                <w:rFonts w:ascii="Times New Roman" w:eastAsia="Times New Roman" w:hAnsi="Times New Roman" w:cs="Times New Roman"/>
                <w:sz w:val="24"/>
                <w:szCs w:val="24"/>
                <w:lang w:eastAsia="ru-RU"/>
              </w:rPr>
            </w:pPr>
          </w:p>
        </w:tc>
        <w:tc>
          <w:tcPr>
            <w:tcW w:w="2584" w:type="dxa"/>
          </w:tcPr>
          <w:p w:rsidR="00162D0D" w:rsidRPr="00162D0D" w:rsidRDefault="00162D0D" w:rsidP="00162D0D">
            <w:pPr>
              <w:rPr>
                <w:rFonts w:ascii="Times New Roman" w:eastAsia="Times New Roman" w:hAnsi="Times New Roman" w:cs="Times New Roman"/>
                <w:sz w:val="24"/>
                <w:szCs w:val="24"/>
                <w:lang w:eastAsia="ru-RU"/>
              </w:rPr>
            </w:pPr>
          </w:p>
        </w:tc>
        <w:tc>
          <w:tcPr>
            <w:tcW w:w="1669" w:type="dxa"/>
          </w:tcPr>
          <w:p w:rsidR="00162D0D" w:rsidRPr="00162D0D" w:rsidRDefault="00162D0D" w:rsidP="00162D0D">
            <w:pPr>
              <w:rPr>
                <w:rFonts w:ascii="Times New Roman" w:eastAsia="Times New Roman" w:hAnsi="Times New Roman" w:cs="Times New Roman"/>
                <w:sz w:val="24"/>
                <w:szCs w:val="24"/>
                <w:lang w:eastAsia="ru-RU"/>
              </w:rPr>
            </w:pPr>
          </w:p>
        </w:tc>
        <w:tc>
          <w:tcPr>
            <w:tcW w:w="2126" w:type="dxa"/>
          </w:tcPr>
          <w:p w:rsidR="00162D0D" w:rsidRPr="00162D0D" w:rsidRDefault="00162D0D" w:rsidP="00162D0D">
            <w:pPr>
              <w:rPr>
                <w:rFonts w:ascii="Times New Roman" w:eastAsia="Times New Roman" w:hAnsi="Times New Roman" w:cs="Times New Roman"/>
                <w:sz w:val="24"/>
                <w:szCs w:val="24"/>
                <w:lang w:eastAsia="ru-RU"/>
              </w:rPr>
            </w:pPr>
          </w:p>
        </w:tc>
        <w:tc>
          <w:tcPr>
            <w:tcW w:w="1695"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1271" w:type="dxa"/>
          </w:tcPr>
          <w:p w:rsidR="00162D0D" w:rsidRPr="00162D0D" w:rsidRDefault="00162D0D" w:rsidP="00162D0D">
            <w:pPr>
              <w:rPr>
                <w:rFonts w:ascii="Times New Roman" w:eastAsia="Times New Roman" w:hAnsi="Times New Roman" w:cs="Times New Roman"/>
                <w:sz w:val="24"/>
                <w:szCs w:val="24"/>
                <w:lang w:eastAsia="ru-RU"/>
              </w:rPr>
            </w:pPr>
          </w:p>
        </w:tc>
        <w:tc>
          <w:tcPr>
            <w:tcW w:w="2584" w:type="dxa"/>
          </w:tcPr>
          <w:p w:rsidR="00162D0D" w:rsidRPr="00162D0D" w:rsidRDefault="00162D0D" w:rsidP="00162D0D">
            <w:pPr>
              <w:rPr>
                <w:rFonts w:ascii="Times New Roman" w:eastAsia="Times New Roman" w:hAnsi="Times New Roman" w:cs="Times New Roman"/>
                <w:sz w:val="24"/>
                <w:szCs w:val="24"/>
                <w:lang w:eastAsia="ru-RU"/>
              </w:rPr>
            </w:pPr>
          </w:p>
        </w:tc>
        <w:tc>
          <w:tcPr>
            <w:tcW w:w="1669" w:type="dxa"/>
          </w:tcPr>
          <w:p w:rsidR="00162D0D" w:rsidRPr="00162D0D" w:rsidRDefault="00162D0D" w:rsidP="00162D0D">
            <w:pPr>
              <w:rPr>
                <w:rFonts w:ascii="Times New Roman" w:eastAsia="Times New Roman" w:hAnsi="Times New Roman" w:cs="Times New Roman"/>
                <w:sz w:val="24"/>
                <w:szCs w:val="24"/>
                <w:lang w:eastAsia="ru-RU"/>
              </w:rPr>
            </w:pPr>
          </w:p>
        </w:tc>
        <w:tc>
          <w:tcPr>
            <w:tcW w:w="2126" w:type="dxa"/>
          </w:tcPr>
          <w:p w:rsidR="00162D0D" w:rsidRPr="00162D0D" w:rsidRDefault="00162D0D" w:rsidP="00162D0D">
            <w:pPr>
              <w:rPr>
                <w:rFonts w:ascii="Times New Roman" w:eastAsia="Times New Roman" w:hAnsi="Times New Roman" w:cs="Times New Roman"/>
                <w:sz w:val="24"/>
                <w:szCs w:val="24"/>
                <w:lang w:eastAsia="ru-RU"/>
              </w:rPr>
            </w:pPr>
          </w:p>
        </w:tc>
        <w:tc>
          <w:tcPr>
            <w:tcW w:w="1695"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1271" w:type="dxa"/>
          </w:tcPr>
          <w:p w:rsidR="00162D0D" w:rsidRPr="00162D0D" w:rsidRDefault="00162D0D" w:rsidP="00162D0D">
            <w:pPr>
              <w:rPr>
                <w:rFonts w:ascii="Times New Roman" w:eastAsia="Times New Roman" w:hAnsi="Times New Roman" w:cs="Times New Roman"/>
                <w:sz w:val="24"/>
                <w:szCs w:val="24"/>
                <w:lang w:eastAsia="ru-RU"/>
              </w:rPr>
            </w:pPr>
          </w:p>
        </w:tc>
        <w:tc>
          <w:tcPr>
            <w:tcW w:w="2584" w:type="dxa"/>
          </w:tcPr>
          <w:p w:rsidR="00162D0D" w:rsidRPr="00162D0D" w:rsidRDefault="00162D0D" w:rsidP="00162D0D">
            <w:pPr>
              <w:rPr>
                <w:rFonts w:ascii="Times New Roman" w:eastAsia="Times New Roman" w:hAnsi="Times New Roman" w:cs="Times New Roman"/>
                <w:sz w:val="24"/>
                <w:szCs w:val="24"/>
                <w:lang w:eastAsia="ru-RU"/>
              </w:rPr>
            </w:pPr>
          </w:p>
        </w:tc>
        <w:tc>
          <w:tcPr>
            <w:tcW w:w="1669" w:type="dxa"/>
          </w:tcPr>
          <w:p w:rsidR="00162D0D" w:rsidRPr="00162D0D" w:rsidRDefault="00162D0D" w:rsidP="00162D0D">
            <w:pPr>
              <w:rPr>
                <w:rFonts w:ascii="Times New Roman" w:eastAsia="Times New Roman" w:hAnsi="Times New Roman" w:cs="Times New Roman"/>
                <w:sz w:val="24"/>
                <w:szCs w:val="24"/>
                <w:lang w:eastAsia="ru-RU"/>
              </w:rPr>
            </w:pPr>
          </w:p>
        </w:tc>
        <w:tc>
          <w:tcPr>
            <w:tcW w:w="2126" w:type="dxa"/>
          </w:tcPr>
          <w:p w:rsidR="00162D0D" w:rsidRPr="00162D0D" w:rsidRDefault="00162D0D" w:rsidP="00162D0D">
            <w:pPr>
              <w:rPr>
                <w:rFonts w:ascii="Times New Roman" w:eastAsia="Times New Roman" w:hAnsi="Times New Roman" w:cs="Times New Roman"/>
                <w:sz w:val="24"/>
                <w:szCs w:val="24"/>
                <w:lang w:eastAsia="ru-RU"/>
              </w:rPr>
            </w:pPr>
          </w:p>
        </w:tc>
        <w:tc>
          <w:tcPr>
            <w:tcW w:w="1695"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1271" w:type="dxa"/>
          </w:tcPr>
          <w:p w:rsidR="00162D0D" w:rsidRPr="00162D0D" w:rsidRDefault="00162D0D" w:rsidP="00162D0D">
            <w:pPr>
              <w:rPr>
                <w:rFonts w:ascii="Times New Roman" w:eastAsia="Times New Roman" w:hAnsi="Times New Roman" w:cs="Times New Roman"/>
                <w:sz w:val="24"/>
                <w:szCs w:val="24"/>
                <w:lang w:eastAsia="ru-RU"/>
              </w:rPr>
            </w:pPr>
          </w:p>
        </w:tc>
        <w:tc>
          <w:tcPr>
            <w:tcW w:w="2584" w:type="dxa"/>
          </w:tcPr>
          <w:p w:rsidR="00162D0D" w:rsidRPr="00162D0D" w:rsidRDefault="00162D0D" w:rsidP="00162D0D">
            <w:pPr>
              <w:rPr>
                <w:rFonts w:ascii="Times New Roman" w:eastAsia="Times New Roman" w:hAnsi="Times New Roman" w:cs="Times New Roman"/>
                <w:sz w:val="24"/>
                <w:szCs w:val="24"/>
                <w:lang w:eastAsia="ru-RU"/>
              </w:rPr>
            </w:pPr>
          </w:p>
        </w:tc>
        <w:tc>
          <w:tcPr>
            <w:tcW w:w="1669" w:type="dxa"/>
          </w:tcPr>
          <w:p w:rsidR="00162D0D" w:rsidRPr="00162D0D" w:rsidRDefault="00162D0D" w:rsidP="00162D0D">
            <w:pPr>
              <w:rPr>
                <w:rFonts w:ascii="Times New Roman" w:eastAsia="Times New Roman" w:hAnsi="Times New Roman" w:cs="Times New Roman"/>
                <w:sz w:val="24"/>
                <w:szCs w:val="24"/>
                <w:lang w:eastAsia="ru-RU"/>
              </w:rPr>
            </w:pPr>
          </w:p>
        </w:tc>
        <w:tc>
          <w:tcPr>
            <w:tcW w:w="2126" w:type="dxa"/>
          </w:tcPr>
          <w:p w:rsidR="00162D0D" w:rsidRPr="00162D0D" w:rsidRDefault="00162D0D" w:rsidP="00162D0D">
            <w:pPr>
              <w:rPr>
                <w:rFonts w:ascii="Times New Roman" w:eastAsia="Times New Roman" w:hAnsi="Times New Roman" w:cs="Times New Roman"/>
                <w:sz w:val="24"/>
                <w:szCs w:val="24"/>
                <w:lang w:eastAsia="ru-RU"/>
              </w:rPr>
            </w:pPr>
          </w:p>
        </w:tc>
        <w:tc>
          <w:tcPr>
            <w:tcW w:w="1695"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1271" w:type="dxa"/>
          </w:tcPr>
          <w:p w:rsidR="00162D0D" w:rsidRPr="00162D0D" w:rsidRDefault="00162D0D" w:rsidP="00162D0D">
            <w:pPr>
              <w:rPr>
                <w:rFonts w:ascii="Times New Roman" w:eastAsia="Times New Roman" w:hAnsi="Times New Roman" w:cs="Times New Roman"/>
                <w:sz w:val="24"/>
                <w:szCs w:val="24"/>
                <w:lang w:eastAsia="ru-RU"/>
              </w:rPr>
            </w:pPr>
          </w:p>
        </w:tc>
        <w:tc>
          <w:tcPr>
            <w:tcW w:w="2584" w:type="dxa"/>
          </w:tcPr>
          <w:p w:rsidR="00162D0D" w:rsidRPr="00162D0D" w:rsidRDefault="00162D0D" w:rsidP="00162D0D">
            <w:pPr>
              <w:rPr>
                <w:rFonts w:ascii="Times New Roman" w:eastAsia="Times New Roman" w:hAnsi="Times New Roman" w:cs="Times New Roman"/>
                <w:sz w:val="24"/>
                <w:szCs w:val="24"/>
                <w:lang w:eastAsia="ru-RU"/>
              </w:rPr>
            </w:pPr>
          </w:p>
        </w:tc>
        <w:tc>
          <w:tcPr>
            <w:tcW w:w="1669" w:type="dxa"/>
          </w:tcPr>
          <w:p w:rsidR="00162D0D" w:rsidRPr="00162D0D" w:rsidRDefault="00162D0D" w:rsidP="00162D0D">
            <w:pPr>
              <w:rPr>
                <w:rFonts w:ascii="Times New Roman" w:eastAsia="Times New Roman" w:hAnsi="Times New Roman" w:cs="Times New Roman"/>
                <w:sz w:val="24"/>
                <w:szCs w:val="24"/>
                <w:lang w:eastAsia="ru-RU"/>
              </w:rPr>
            </w:pPr>
          </w:p>
        </w:tc>
        <w:tc>
          <w:tcPr>
            <w:tcW w:w="2126" w:type="dxa"/>
          </w:tcPr>
          <w:p w:rsidR="00162D0D" w:rsidRPr="00162D0D" w:rsidRDefault="00162D0D" w:rsidP="00162D0D">
            <w:pPr>
              <w:rPr>
                <w:rFonts w:ascii="Times New Roman" w:eastAsia="Times New Roman" w:hAnsi="Times New Roman" w:cs="Times New Roman"/>
                <w:sz w:val="24"/>
                <w:szCs w:val="24"/>
                <w:lang w:eastAsia="ru-RU"/>
              </w:rPr>
            </w:pPr>
          </w:p>
        </w:tc>
        <w:tc>
          <w:tcPr>
            <w:tcW w:w="1695"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1271" w:type="dxa"/>
          </w:tcPr>
          <w:p w:rsidR="00162D0D" w:rsidRPr="00162D0D" w:rsidRDefault="00162D0D" w:rsidP="00162D0D">
            <w:pPr>
              <w:rPr>
                <w:rFonts w:ascii="Times New Roman" w:eastAsia="Times New Roman" w:hAnsi="Times New Roman" w:cs="Times New Roman"/>
                <w:sz w:val="24"/>
                <w:szCs w:val="24"/>
                <w:lang w:eastAsia="ru-RU"/>
              </w:rPr>
            </w:pPr>
          </w:p>
        </w:tc>
        <w:tc>
          <w:tcPr>
            <w:tcW w:w="2584" w:type="dxa"/>
          </w:tcPr>
          <w:p w:rsidR="00162D0D" w:rsidRPr="00162D0D" w:rsidRDefault="00162D0D" w:rsidP="00162D0D">
            <w:pPr>
              <w:rPr>
                <w:rFonts w:ascii="Times New Roman" w:eastAsia="Times New Roman" w:hAnsi="Times New Roman" w:cs="Times New Roman"/>
                <w:sz w:val="24"/>
                <w:szCs w:val="24"/>
                <w:lang w:eastAsia="ru-RU"/>
              </w:rPr>
            </w:pPr>
          </w:p>
        </w:tc>
        <w:tc>
          <w:tcPr>
            <w:tcW w:w="1669" w:type="dxa"/>
          </w:tcPr>
          <w:p w:rsidR="00162D0D" w:rsidRPr="00162D0D" w:rsidRDefault="00162D0D" w:rsidP="00162D0D">
            <w:pPr>
              <w:rPr>
                <w:rFonts w:ascii="Times New Roman" w:eastAsia="Times New Roman" w:hAnsi="Times New Roman" w:cs="Times New Roman"/>
                <w:sz w:val="24"/>
                <w:szCs w:val="24"/>
                <w:lang w:eastAsia="ru-RU"/>
              </w:rPr>
            </w:pPr>
          </w:p>
        </w:tc>
        <w:tc>
          <w:tcPr>
            <w:tcW w:w="2126" w:type="dxa"/>
          </w:tcPr>
          <w:p w:rsidR="00162D0D" w:rsidRPr="00162D0D" w:rsidRDefault="00162D0D" w:rsidP="00162D0D">
            <w:pPr>
              <w:rPr>
                <w:rFonts w:ascii="Times New Roman" w:eastAsia="Times New Roman" w:hAnsi="Times New Roman" w:cs="Times New Roman"/>
                <w:sz w:val="24"/>
                <w:szCs w:val="24"/>
                <w:lang w:eastAsia="ru-RU"/>
              </w:rPr>
            </w:pPr>
          </w:p>
        </w:tc>
        <w:tc>
          <w:tcPr>
            <w:tcW w:w="1695"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1271" w:type="dxa"/>
          </w:tcPr>
          <w:p w:rsidR="00162D0D" w:rsidRPr="00162D0D" w:rsidRDefault="00162D0D" w:rsidP="00162D0D">
            <w:pPr>
              <w:rPr>
                <w:rFonts w:ascii="Times New Roman" w:eastAsia="Times New Roman" w:hAnsi="Times New Roman" w:cs="Times New Roman"/>
                <w:sz w:val="24"/>
                <w:szCs w:val="24"/>
                <w:lang w:eastAsia="ru-RU"/>
              </w:rPr>
            </w:pPr>
          </w:p>
        </w:tc>
        <w:tc>
          <w:tcPr>
            <w:tcW w:w="2584" w:type="dxa"/>
          </w:tcPr>
          <w:p w:rsidR="00162D0D" w:rsidRPr="00162D0D" w:rsidRDefault="00162D0D" w:rsidP="00162D0D">
            <w:pPr>
              <w:rPr>
                <w:rFonts w:ascii="Times New Roman" w:eastAsia="Times New Roman" w:hAnsi="Times New Roman" w:cs="Times New Roman"/>
                <w:sz w:val="24"/>
                <w:szCs w:val="24"/>
                <w:lang w:eastAsia="ru-RU"/>
              </w:rPr>
            </w:pPr>
          </w:p>
        </w:tc>
        <w:tc>
          <w:tcPr>
            <w:tcW w:w="1669" w:type="dxa"/>
          </w:tcPr>
          <w:p w:rsidR="00162D0D" w:rsidRPr="00162D0D" w:rsidRDefault="00162D0D" w:rsidP="00162D0D">
            <w:pPr>
              <w:rPr>
                <w:rFonts w:ascii="Times New Roman" w:eastAsia="Times New Roman" w:hAnsi="Times New Roman" w:cs="Times New Roman"/>
                <w:sz w:val="24"/>
                <w:szCs w:val="24"/>
                <w:lang w:eastAsia="ru-RU"/>
              </w:rPr>
            </w:pPr>
          </w:p>
        </w:tc>
        <w:tc>
          <w:tcPr>
            <w:tcW w:w="2126" w:type="dxa"/>
          </w:tcPr>
          <w:p w:rsidR="00162D0D" w:rsidRPr="00162D0D" w:rsidRDefault="00162D0D" w:rsidP="00162D0D">
            <w:pPr>
              <w:rPr>
                <w:rFonts w:ascii="Times New Roman" w:eastAsia="Times New Roman" w:hAnsi="Times New Roman" w:cs="Times New Roman"/>
                <w:sz w:val="24"/>
                <w:szCs w:val="24"/>
                <w:lang w:eastAsia="ru-RU"/>
              </w:rPr>
            </w:pPr>
          </w:p>
        </w:tc>
        <w:tc>
          <w:tcPr>
            <w:tcW w:w="1695"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1271" w:type="dxa"/>
          </w:tcPr>
          <w:p w:rsidR="00162D0D" w:rsidRPr="00162D0D" w:rsidRDefault="00162D0D" w:rsidP="00162D0D">
            <w:pPr>
              <w:rPr>
                <w:rFonts w:ascii="Times New Roman" w:eastAsia="Times New Roman" w:hAnsi="Times New Roman" w:cs="Times New Roman"/>
                <w:sz w:val="24"/>
                <w:szCs w:val="24"/>
                <w:lang w:eastAsia="ru-RU"/>
              </w:rPr>
            </w:pPr>
          </w:p>
        </w:tc>
        <w:tc>
          <w:tcPr>
            <w:tcW w:w="2584" w:type="dxa"/>
          </w:tcPr>
          <w:p w:rsidR="00162D0D" w:rsidRPr="00162D0D" w:rsidRDefault="00162D0D" w:rsidP="00162D0D">
            <w:pPr>
              <w:rPr>
                <w:rFonts w:ascii="Times New Roman" w:eastAsia="Times New Roman" w:hAnsi="Times New Roman" w:cs="Times New Roman"/>
                <w:sz w:val="24"/>
                <w:szCs w:val="24"/>
                <w:lang w:eastAsia="ru-RU"/>
              </w:rPr>
            </w:pPr>
          </w:p>
        </w:tc>
        <w:tc>
          <w:tcPr>
            <w:tcW w:w="1669" w:type="dxa"/>
          </w:tcPr>
          <w:p w:rsidR="00162D0D" w:rsidRPr="00162D0D" w:rsidRDefault="00162D0D" w:rsidP="00162D0D">
            <w:pPr>
              <w:rPr>
                <w:rFonts w:ascii="Times New Roman" w:eastAsia="Times New Roman" w:hAnsi="Times New Roman" w:cs="Times New Roman"/>
                <w:sz w:val="24"/>
                <w:szCs w:val="24"/>
                <w:lang w:eastAsia="ru-RU"/>
              </w:rPr>
            </w:pPr>
          </w:p>
        </w:tc>
        <w:tc>
          <w:tcPr>
            <w:tcW w:w="2126" w:type="dxa"/>
          </w:tcPr>
          <w:p w:rsidR="00162D0D" w:rsidRPr="00162D0D" w:rsidRDefault="00162D0D" w:rsidP="00162D0D">
            <w:pPr>
              <w:rPr>
                <w:rFonts w:ascii="Times New Roman" w:eastAsia="Times New Roman" w:hAnsi="Times New Roman" w:cs="Times New Roman"/>
                <w:sz w:val="24"/>
                <w:szCs w:val="24"/>
                <w:lang w:eastAsia="ru-RU"/>
              </w:rPr>
            </w:pPr>
          </w:p>
        </w:tc>
        <w:tc>
          <w:tcPr>
            <w:tcW w:w="1695" w:type="dxa"/>
          </w:tcPr>
          <w:p w:rsidR="00162D0D" w:rsidRPr="00162D0D" w:rsidRDefault="00162D0D" w:rsidP="00162D0D">
            <w:pPr>
              <w:rPr>
                <w:rFonts w:ascii="Times New Roman" w:eastAsia="Times New Roman" w:hAnsi="Times New Roman" w:cs="Times New Roman"/>
                <w:sz w:val="24"/>
                <w:szCs w:val="24"/>
                <w:lang w:eastAsia="ru-RU"/>
              </w:rPr>
            </w:pPr>
          </w:p>
        </w:tc>
      </w:tr>
      <w:tr w:rsidR="00162D0D" w:rsidRPr="00162D0D" w:rsidTr="00A9715C">
        <w:tc>
          <w:tcPr>
            <w:tcW w:w="1271" w:type="dxa"/>
          </w:tcPr>
          <w:p w:rsidR="00162D0D" w:rsidRPr="00162D0D" w:rsidRDefault="00162D0D" w:rsidP="00162D0D">
            <w:pPr>
              <w:rPr>
                <w:rFonts w:ascii="Times New Roman" w:eastAsia="Times New Roman" w:hAnsi="Times New Roman" w:cs="Times New Roman"/>
                <w:sz w:val="24"/>
                <w:szCs w:val="24"/>
                <w:lang w:eastAsia="ru-RU"/>
              </w:rPr>
            </w:pPr>
          </w:p>
        </w:tc>
        <w:tc>
          <w:tcPr>
            <w:tcW w:w="2584" w:type="dxa"/>
          </w:tcPr>
          <w:p w:rsidR="00162D0D" w:rsidRPr="00162D0D" w:rsidRDefault="00162D0D" w:rsidP="00162D0D">
            <w:pPr>
              <w:rPr>
                <w:rFonts w:ascii="Times New Roman" w:eastAsia="Times New Roman" w:hAnsi="Times New Roman" w:cs="Times New Roman"/>
                <w:sz w:val="24"/>
                <w:szCs w:val="24"/>
                <w:lang w:eastAsia="ru-RU"/>
              </w:rPr>
            </w:pPr>
          </w:p>
        </w:tc>
        <w:tc>
          <w:tcPr>
            <w:tcW w:w="1669" w:type="dxa"/>
          </w:tcPr>
          <w:p w:rsidR="00162D0D" w:rsidRPr="00162D0D" w:rsidRDefault="00162D0D" w:rsidP="00162D0D">
            <w:pPr>
              <w:rPr>
                <w:rFonts w:ascii="Times New Roman" w:eastAsia="Times New Roman" w:hAnsi="Times New Roman" w:cs="Times New Roman"/>
                <w:sz w:val="24"/>
                <w:szCs w:val="24"/>
                <w:lang w:eastAsia="ru-RU"/>
              </w:rPr>
            </w:pPr>
          </w:p>
        </w:tc>
        <w:tc>
          <w:tcPr>
            <w:tcW w:w="2126" w:type="dxa"/>
          </w:tcPr>
          <w:p w:rsidR="00162D0D" w:rsidRPr="00162D0D" w:rsidRDefault="00162D0D" w:rsidP="00162D0D">
            <w:pPr>
              <w:rPr>
                <w:rFonts w:ascii="Times New Roman" w:eastAsia="Times New Roman" w:hAnsi="Times New Roman" w:cs="Times New Roman"/>
                <w:sz w:val="24"/>
                <w:szCs w:val="24"/>
                <w:lang w:eastAsia="ru-RU"/>
              </w:rPr>
            </w:pPr>
          </w:p>
        </w:tc>
        <w:tc>
          <w:tcPr>
            <w:tcW w:w="1695" w:type="dxa"/>
          </w:tcPr>
          <w:p w:rsidR="00162D0D" w:rsidRPr="00162D0D" w:rsidRDefault="00162D0D" w:rsidP="00162D0D">
            <w:pPr>
              <w:rPr>
                <w:rFonts w:ascii="Times New Roman" w:eastAsia="Times New Roman" w:hAnsi="Times New Roman" w:cs="Times New Roman"/>
                <w:sz w:val="24"/>
                <w:szCs w:val="24"/>
                <w:lang w:eastAsia="ru-RU"/>
              </w:rPr>
            </w:pPr>
          </w:p>
        </w:tc>
      </w:tr>
    </w:tbl>
    <w:p w:rsidR="00162D0D" w:rsidRPr="00162D0D" w:rsidRDefault="00162D0D" w:rsidP="00162D0D">
      <w:pPr>
        <w:spacing w:after="0" w:line="240" w:lineRule="auto"/>
        <w:rPr>
          <w:rFonts w:ascii="Times New Roman" w:eastAsia="Times New Roman" w:hAnsi="Times New Roman" w:cs="Times New Roman"/>
          <w:b/>
          <w:sz w:val="24"/>
          <w:szCs w:val="24"/>
          <w:lang w:eastAsia="ru-RU"/>
        </w:rPr>
      </w:pPr>
    </w:p>
    <w:p w:rsidR="00162D0D" w:rsidRPr="00162D0D" w:rsidRDefault="00162D0D" w:rsidP="00162D0D">
      <w:pPr>
        <w:spacing w:after="0" w:line="240" w:lineRule="auto"/>
        <w:rPr>
          <w:rFonts w:ascii="Times New Roman" w:eastAsia="Times New Roman" w:hAnsi="Times New Roman" w:cs="Times New Roman"/>
          <w:b/>
          <w:sz w:val="24"/>
          <w:szCs w:val="24"/>
          <w:lang w:eastAsia="ru-RU"/>
        </w:rPr>
      </w:pPr>
    </w:p>
    <w:p w:rsidR="00162D0D" w:rsidRPr="00162D0D" w:rsidRDefault="00162D0D" w:rsidP="00162D0D">
      <w:pPr>
        <w:spacing w:after="0" w:line="240" w:lineRule="auto"/>
        <w:rPr>
          <w:rFonts w:ascii="Times New Roman" w:eastAsia="Times New Roman" w:hAnsi="Times New Roman" w:cs="Times New Roman"/>
          <w:b/>
          <w:sz w:val="24"/>
          <w:szCs w:val="24"/>
          <w:lang w:eastAsia="ru-RU"/>
        </w:rPr>
      </w:pPr>
    </w:p>
    <w:p w:rsidR="00162D0D" w:rsidRPr="00162D0D" w:rsidRDefault="00162D0D" w:rsidP="00162D0D">
      <w:pPr>
        <w:spacing w:after="0" w:line="240" w:lineRule="auto"/>
        <w:rPr>
          <w:rFonts w:ascii="Times New Roman" w:eastAsia="Times New Roman" w:hAnsi="Times New Roman" w:cs="Times New Roman"/>
          <w:b/>
          <w:sz w:val="24"/>
          <w:szCs w:val="24"/>
          <w:lang w:eastAsia="ru-RU"/>
        </w:rPr>
      </w:pPr>
    </w:p>
    <w:p w:rsidR="00162D0D" w:rsidRPr="00162D0D" w:rsidRDefault="00162D0D" w:rsidP="00162D0D">
      <w:pPr>
        <w:spacing w:after="0" w:line="240" w:lineRule="auto"/>
        <w:rPr>
          <w:rFonts w:ascii="Times New Roman" w:eastAsia="Times New Roman" w:hAnsi="Times New Roman" w:cs="Times New Roman"/>
          <w:b/>
          <w:sz w:val="24"/>
          <w:szCs w:val="24"/>
          <w:lang w:eastAsia="ru-RU"/>
        </w:rPr>
      </w:pPr>
    </w:p>
    <w:p w:rsidR="00162D0D" w:rsidRPr="00162D0D" w:rsidRDefault="00162D0D" w:rsidP="00162D0D">
      <w:pPr>
        <w:spacing w:after="0" w:line="240" w:lineRule="auto"/>
        <w:rPr>
          <w:rFonts w:ascii="Times New Roman" w:eastAsia="Times New Roman" w:hAnsi="Times New Roman" w:cs="Times New Roman"/>
          <w:sz w:val="24"/>
          <w:szCs w:val="24"/>
          <w:lang w:eastAsia="ru-RU"/>
        </w:rPr>
      </w:pPr>
    </w:p>
    <w:p w:rsidR="00162D0D" w:rsidRPr="00162D0D" w:rsidRDefault="00162D0D" w:rsidP="00162D0D">
      <w:pPr>
        <w:spacing w:after="0" w:line="360" w:lineRule="auto"/>
        <w:jc w:val="center"/>
        <w:rPr>
          <w:rFonts w:ascii="Times New Roman" w:hAnsi="Times New Roman" w:cs="Times New Roman"/>
          <w:b/>
          <w:sz w:val="20"/>
          <w:szCs w:val="20"/>
        </w:rPr>
      </w:pPr>
    </w:p>
    <w:p w:rsidR="00EB7E94" w:rsidRPr="00F93555" w:rsidRDefault="00EB7E94" w:rsidP="00162D0D">
      <w:pPr>
        <w:spacing w:after="0" w:line="360" w:lineRule="auto"/>
        <w:rPr>
          <w:rFonts w:ascii="Times New Roman" w:hAnsi="Times New Roman" w:cs="Times New Roman"/>
          <w:b/>
        </w:rPr>
      </w:pPr>
    </w:p>
    <w:sectPr w:rsidR="00EB7E94" w:rsidRPr="00F93555" w:rsidSect="00CD4ED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242" w:rsidRDefault="00C35242">
      <w:pPr>
        <w:spacing w:after="0" w:line="240" w:lineRule="auto"/>
      </w:pPr>
      <w:r>
        <w:separator/>
      </w:r>
    </w:p>
  </w:endnote>
  <w:endnote w:type="continuationSeparator" w:id="0">
    <w:p w:rsidR="00C35242" w:rsidRDefault="00C35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7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681677"/>
      <w:docPartObj>
        <w:docPartGallery w:val="Page Numbers (Bottom of Page)"/>
        <w:docPartUnique/>
      </w:docPartObj>
    </w:sdtPr>
    <w:sdtContent>
      <w:p w:rsidR="00030CA3" w:rsidRDefault="00030CA3">
        <w:pPr>
          <w:pStyle w:val="a4"/>
          <w:jc w:val="right"/>
        </w:pPr>
        <w:r>
          <w:fldChar w:fldCharType="begin"/>
        </w:r>
        <w:r>
          <w:instrText>PAGE   \* MERGEFORMAT</w:instrText>
        </w:r>
        <w:r>
          <w:fldChar w:fldCharType="separate"/>
        </w:r>
        <w:r w:rsidR="005C4C66">
          <w:rPr>
            <w:noProof/>
          </w:rPr>
          <w:t>6</w:t>
        </w:r>
        <w:r>
          <w:fldChar w:fldCharType="end"/>
        </w:r>
      </w:p>
    </w:sdtContent>
  </w:sdt>
  <w:p w:rsidR="00030CA3" w:rsidRDefault="00030CA3">
    <w:pPr>
      <w:pStyle w:val="1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242" w:rsidRDefault="00C35242">
      <w:pPr>
        <w:spacing w:after="0" w:line="240" w:lineRule="auto"/>
      </w:pPr>
      <w:r>
        <w:separator/>
      </w:r>
    </w:p>
  </w:footnote>
  <w:footnote w:type="continuationSeparator" w:id="0">
    <w:p w:rsidR="00C35242" w:rsidRDefault="00C352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D46C9"/>
    <w:multiLevelType w:val="multilevel"/>
    <w:tmpl w:val="A7FE26C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DA5C56"/>
    <w:multiLevelType w:val="multilevel"/>
    <w:tmpl w:val="45703AF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0A77DB"/>
    <w:multiLevelType w:val="multilevel"/>
    <w:tmpl w:val="9E964F0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0434F2"/>
    <w:multiLevelType w:val="multilevel"/>
    <w:tmpl w:val="B036BA1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721265"/>
    <w:multiLevelType w:val="multilevel"/>
    <w:tmpl w:val="9AE243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CAC0482"/>
    <w:multiLevelType w:val="multilevel"/>
    <w:tmpl w:val="46C41E6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640E21"/>
    <w:multiLevelType w:val="multilevel"/>
    <w:tmpl w:val="94DAFDB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43F0989"/>
    <w:multiLevelType w:val="multilevel"/>
    <w:tmpl w:val="EDB6110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5D3266E"/>
    <w:multiLevelType w:val="multilevel"/>
    <w:tmpl w:val="F07E9A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3E86F5C"/>
    <w:multiLevelType w:val="multilevel"/>
    <w:tmpl w:val="BF9079A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AB4F05"/>
    <w:multiLevelType w:val="multilevel"/>
    <w:tmpl w:val="71F420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F7B6FA0"/>
    <w:multiLevelType w:val="multilevel"/>
    <w:tmpl w:val="2208EA0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0A213D"/>
    <w:multiLevelType w:val="multilevel"/>
    <w:tmpl w:val="AB263DE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4A439A7"/>
    <w:multiLevelType w:val="multilevel"/>
    <w:tmpl w:val="E28A7E9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63971EE"/>
    <w:multiLevelType w:val="multilevel"/>
    <w:tmpl w:val="1A766C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96C1DB3"/>
    <w:multiLevelType w:val="multilevel"/>
    <w:tmpl w:val="4B323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A411168"/>
    <w:multiLevelType w:val="multilevel"/>
    <w:tmpl w:val="C64499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BD75B98"/>
    <w:multiLevelType w:val="multilevel"/>
    <w:tmpl w:val="6478EBD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0F53E8F"/>
    <w:multiLevelType w:val="multilevel"/>
    <w:tmpl w:val="4A808D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4"/>
    <w:lvlOverride w:ilvl="0">
      <w:lvl w:ilvl="0">
        <w:numFmt w:val="decimal"/>
        <w:lvlText w:val="%1."/>
        <w:lvlJc w:val="left"/>
      </w:lvl>
    </w:lvlOverride>
  </w:num>
  <w:num w:numId="3">
    <w:abstractNumId w:val="10"/>
    <w:lvlOverride w:ilvl="0">
      <w:lvl w:ilvl="0">
        <w:numFmt w:val="decimal"/>
        <w:lvlText w:val="%1."/>
        <w:lvlJc w:val="left"/>
      </w:lvl>
    </w:lvlOverride>
  </w:num>
  <w:num w:numId="4">
    <w:abstractNumId w:val="18"/>
    <w:lvlOverride w:ilvl="0">
      <w:lvl w:ilvl="0">
        <w:numFmt w:val="decimal"/>
        <w:lvlText w:val="%1."/>
        <w:lvlJc w:val="left"/>
      </w:lvl>
    </w:lvlOverride>
  </w:num>
  <w:num w:numId="5">
    <w:abstractNumId w:val="4"/>
    <w:lvlOverride w:ilvl="0">
      <w:lvl w:ilvl="0">
        <w:numFmt w:val="decimal"/>
        <w:lvlText w:val="%1."/>
        <w:lvlJc w:val="left"/>
      </w:lvl>
    </w:lvlOverride>
  </w:num>
  <w:num w:numId="6">
    <w:abstractNumId w:val="16"/>
    <w:lvlOverride w:ilvl="0">
      <w:lvl w:ilvl="0">
        <w:numFmt w:val="decimal"/>
        <w:lvlText w:val="%1."/>
        <w:lvlJc w:val="left"/>
      </w:lvl>
    </w:lvlOverride>
  </w:num>
  <w:num w:numId="7">
    <w:abstractNumId w:val="5"/>
    <w:lvlOverride w:ilvl="0">
      <w:lvl w:ilvl="0">
        <w:numFmt w:val="decimal"/>
        <w:lvlText w:val="%1."/>
        <w:lvlJc w:val="left"/>
      </w:lvl>
    </w:lvlOverride>
  </w:num>
  <w:num w:numId="8">
    <w:abstractNumId w:val="3"/>
    <w:lvlOverride w:ilvl="0">
      <w:lvl w:ilvl="0">
        <w:numFmt w:val="decimal"/>
        <w:lvlText w:val="%1."/>
        <w:lvlJc w:val="left"/>
      </w:lvl>
    </w:lvlOverride>
  </w:num>
  <w:num w:numId="9">
    <w:abstractNumId w:val="8"/>
    <w:lvlOverride w:ilvl="0">
      <w:lvl w:ilvl="0">
        <w:numFmt w:val="decimal"/>
        <w:lvlText w:val="%1."/>
        <w:lvlJc w:val="left"/>
      </w:lvl>
    </w:lvlOverride>
  </w:num>
  <w:num w:numId="10">
    <w:abstractNumId w:val="13"/>
    <w:lvlOverride w:ilvl="0">
      <w:lvl w:ilvl="0">
        <w:numFmt w:val="decimal"/>
        <w:lvlText w:val="%1."/>
        <w:lvlJc w:val="left"/>
      </w:lvl>
    </w:lvlOverride>
  </w:num>
  <w:num w:numId="11">
    <w:abstractNumId w:val="0"/>
    <w:lvlOverride w:ilvl="0">
      <w:lvl w:ilvl="0">
        <w:numFmt w:val="decimal"/>
        <w:lvlText w:val="%1."/>
        <w:lvlJc w:val="left"/>
      </w:lvl>
    </w:lvlOverride>
  </w:num>
  <w:num w:numId="12">
    <w:abstractNumId w:val="12"/>
    <w:lvlOverride w:ilvl="0">
      <w:lvl w:ilvl="0">
        <w:numFmt w:val="decimal"/>
        <w:lvlText w:val="%1."/>
        <w:lvlJc w:val="left"/>
      </w:lvl>
    </w:lvlOverride>
  </w:num>
  <w:num w:numId="13">
    <w:abstractNumId w:val="7"/>
    <w:lvlOverride w:ilvl="0">
      <w:lvl w:ilvl="0">
        <w:numFmt w:val="decimal"/>
        <w:lvlText w:val="%1."/>
        <w:lvlJc w:val="left"/>
      </w:lvl>
    </w:lvlOverride>
  </w:num>
  <w:num w:numId="14">
    <w:abstractNumId w:val="2"/>
    <w:lvlOverride w:ilvl="0">
      <w:lvl w:ilvl="0">
        <w:numFmt w:val="decimal"/>
        <w:lvlText w:val="%1."/>
        <w:lvlJc w:val="left"/>
      </w:lvl>
    </w:lvlOverride>
  </w:num>
  <w:num w:numId="15">
    <w:abstractNumId w:val="11"/>
    <w:lvlOverride w:ilvl="0">
      <w:lvl w:ilvl="0">
        <w:numFmt w:val="decimal"/>
        <w:lvlText w:val="%1."/>
        <w:lvlJc w:val="left"/>
      </w:lvl>
    </w:lvlOverride>
  </w:num>
  <w:num w:numId="16">
    <w:abstractNumId w:val="17"/>
    <w:lvlOverride w:ilvl="0">
      <w:lvl w:ilvl="0">
        <w:numFmt w:val="decimal"/>
        <w:lvlText w:val="%1."/>
        <w:lvlJc w:val="left"/>
      </w:lvl>
    </w:lvlOverride>
  </w:num>
  <w:num w:numId="17">
    <w:abstractNumId w:val="6"/>
    <w:lvlOverride w:ilvl="0">
      <w:lvl w:ilvl="0">
        <w:numFmt w:val="decimal"/>
        <w:lvlText w:val="%1."/>
        <w:lvlJc w:val="left"/>
      </w:lvl>
    </w:lvlOverride>
  </w:num>
  <w:num w:numId="18">
    <w:abstractNumId w:val="9"/>
    <w:lvlOverride w:ilvl="0">
      <w:lvl w:ilvl="0">
        <w:numFmt w:val="decimal"/>
        <w:lvlText w:val="%1."/>
        <w:lvlJc w:val="left"/>
      </w:lvl>
    </w:lvlOverride>
  </w:num>
  <w:num w:numId="19">
    <w:abstractNumId w:val="1"/>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322"/>
    <w:rsid w:val="000042F3"/>
    <w:rsid w:val="00017E1B"/>
    <w:rsid w:val="00030CA3"/>
    <w:rsid w:val="00041D66"/>
    <w:rsid w:val="00044096"/>
    <w:rsid w:val="00067F1F"/>
    <w:rsid w:val="000813F6"/>
    <w:rsid w:val="0009020C"/>
    <w:rsid w:val="000934E8"/>
    <w:rsid w:val="00096F11"/>
    <w:rsid w:val="000A4D44"/>
    <w:rsid w:val="000B0252"/>
    <w:rsid w:val="000C7517"/>
    <w:rsid w:val="000D20D0"/>
    <w:rsid w:val="000E3A4C"/>
    <w:rsid w:val="000F0705"/>
    <w:rsid w:val="000F7B6B"/>
    <w:rsid w:val="00151F39"/>
    <w:rsid w:val="001614DE"/>
    <w:rsid w:val="00162D0D"/>
    <w:rsid w:val="001736CD"/>
    <w:rsid w:val="0018504B"/>
    <w:rsid w:val="00186237"/>
    <w:rsid w:val="001B3831"/>
    <w:rsid w:val="001B62B2"/>
    <w:rsid w:val="001C7DC7"/>
    <w:rsid w:val="001D553D"/>
    <w:rsid w:val="001F5643"/>
    <w:rsid w:val="002042E0"/>
    <w:rsid w:val="0020544D"/>
    <w:rsid w:val="00214346"/>
    <w:rsid w:val="00222A54"/>
    <w:rsid w:val="00223D01"/>
    <w:rsid w:val="00225EDC"/>
    <w:rsid w:val="00280C20"/>
    <w:rsid w:val="00285CB4"/>
    <w:rsid w:val="002A1016"/>
    <w:rsid w:val="002F74EC"/>
    <w:rsid w:val="00305CDE"/>
    <w:rsid w:val="00315122"/>
    <w:rsid w:val="0032078A"/>
    <w:rsid w:val="00323F2A"/>
    <w:rsid w:val="003324E7"/>
    <w:rsid w:val="00355E16"/>
    <w:rsid w:val="00356D23"/>
    <w:rsid w:val="00360965"/>
    <w:rsid w:val="00372F05"/>
    <w:rsid w:val="003A7208"/>
    <w:rsid w:val="003B3EDF"/>
    <w:rsid w:val="003C62F4"/>
    <w:rsid w:val="003D45F8"/>
    <w:rsid w:val="003E3CEA"/>
    <w:rsid w:val="003E547B"/>
    <w:rsid w:val="003F14C8"/>
    <w:rsid w:val="00401DA4"/>
    <w:rsid w:val="00410FB2"/>
    <w:rsid w:val="00416B73"/>
    <w:rsid w:val="00461B93"/>
    <w:rsid w:val="00467134"/>
    <w:rsid w:val="0047053D"/>
    <w:rsid w:val="0047479E"/>
    <w:rsid w:val="00485469"/>
    <w:rsid w:val="00491533"/>
    <w:rsid w:val="0049254D"/>
    <w:rsid w:val="00493749"/>
    <w:rsid w:val="004B5A11"/>
    <w:rsid w:val="004D2EFE"/>
    <w:rsid w:val="004D31CE"/>
    <w:rsid w:val="004F6B2D"/>
    <w:rsid w:val="004F7127"/>
    <w:rsid w:val="00531E3A"/>
    <w:rsid w:val="00545030"/>
    <w:rsid w:val="005474CD"/>
    <w:rsid w:val="00547E40"/>
    <w:rsid w:val="00561116"/>
    <w:rsid w:val="00562E54"/>
    <w:rsid w:val="00566EE8"/>
    <w:rsid w:val="00567322"/>
    <w:rsid w:val="00574ED1"/>
    <w:rsid w:val="0057663E"/>
    <w:rsid w:val="0058783E"/>
    <w:rsid w:val="0059164B"/>
    <w:rsid w:val="005B04E3"/>
    <w:rsid w:val="005C0BFC"/>
    <w:rsid w:val="005C4C66"/>
    <w:rsid w:val="005D06FD"/>
    <w:rsid w:val="005F3CD1"/>
    <w:rsid w:val="006303AC"/>
    <w:rsid w:val="006311DA"/>
    <w:rsid w:val="00634D2A"/>
    <w:rsid w:val="00662FF0"/>
    <w:rsid w:val="00686331"/>
    <w:rsid w:val="006C78B1"/>
    <w:rsid w:val="006D7617"/>
    <w:rsid w:val="0070660E"/>
    <w:rsid w:val="007169A5"/>
    <w:rsid w:val="00721655"/>
    <w:rsid w:val="007650CE"/>
    <w:rsid w:val="0077122E"/>
    <w:rsid w:val="007A1112"/>
    <w:rsid w:val="007A640E"/>
    <w:rsid w:val="007B1757"/>
    <w:rsid w:val="007B2A4B"/>
    <w:rsid w:val="007B6BA7"/>
    <w:rsid w:val="007D3FC0"/>
    <w:rsid w:val="007E7877"/>
    <w:rsid w:val="007F11CC"/>
    <w:rsid w:val="008145AE"/>
    <w:rsid w:val="00815C78"/>
    <w:rsid w:val="00817EEA"/>
    <w:rsid w:val="00820123"/>
    <w:rsid w:val="00872D93"/>
    <w:rsid w:val="00890FB4"/>
    <w:rsid w:val="008C102E"/>
    <w:rsid w:val="0091367E"/>
    <w:rsid w:val="00920693"/>
    <w:rsid w:val="00921D6A"/>
    <w:rsid w:val="00931FE6"/>
    <w:rsid w:val="00941286"/>
    <w:rsid w:val="0094265C"/>
    <w:rsid w:val="009623C5"/>
    <w:rsid w:val="00971CD6"/>
    <w:rsid w:val="00977E5D"/>
    <w:rsid w:val="00983BA2"/>
    <w:rsid w:val="0098755C"/>
    <w:rsid w:val="009A05DE"/>
    <w:rsid w:val="009A0B99"/>
    <w:rsid w:val="009A1473"/>
    <w:rsid w:val="009D07AB"/>
    <w:rsid w:val="009E70CD"/>
    <w:rsid w:val="00A0724A"/>
    <w:rsid w:val="00A32928"/>
    <w:rsid w:val="00A3630C"/>
    <w:rsid w:val="00A452E5"/>
    <w:rsid w:val="00A6659B"/>
    <w:rsid w:val="00A724E4"/>
    <w:rsid w:val="00A773DB"/>
    <w:rsid w:val="00A9516F"/>
    <w:rsid w:val="00A96F0F"/>
    <w:rsid w:val="00A9715C"/>
    <w:rsid w:val="00AA7EE7"/>
    <w:rsid w:val="00AE7609"/>
    <w:rsid w:val="00AF0412"/>
    <w:rsid w:val="00AF7736"/>
    <w:rsid w:val="00B00832"/>
    <w:rsid w:val="00B0262C"/>
    <w:rsid w:val="00B11059"/>
    <w:rsid w:val="00B126ED"/>
    <w:rsid w:val="00B329EA"/>
    <w:rsid w:val="00B46F48"/>
    <w:rsid w:val="00B54736"/>
    <w:rsid w:val="00B77405"/>
    <w:rsid w:val="00B84C50"/>
    <w:rsid w:val="00B85F04"/>
    <w:rsid w:val="00B91FB7"/>
    <w:rsid w:val="00BA066C"/>
    <w:rsid w:val="00BB1C17"/>
    <w:rsid w:val="00BF3FC0"/>
    <w:rsid w:val="00BF5314"/>
    <w:rsid w:val="00C15BEC"/>
    <w:rsid w:val="00C35242"/>
    <w:rsid w:val="00C36E79"/>
    <w:rsid w:val="00C52771"/>
    <w:rsid w:val="00C80FC2"/>
    <w:rsid w:val="00C90057"/>
    <w:rsid w:val="00CD33AD"/>
    <w:rsid w:val="00CD4EDC"/>
    <w:rsid w:val="00CD675D"/>
    <w:rsid w:val="00CE6674"/>
    <w:rsid w:val="00CF47A1"/>
    <w:rsid w:val="00D34A98"/>
    <w:rsid w:val="00D37430"/>
    <w:rsid w:val="00D512EB"/>
    <w:rsid w:val="00D61328"/>
    <w:rsid w:val="00D6428A"/>
    <w:rsid w:val="00D9046D"/>
    <w:rsid w:val="00DA0B8B"/>
    <w:rsid w:val="00DC6956"/>
    <w:rsid w:val="00DE64FA"/>
    <w:rsid w:val="00DF3C58"/>
    <w:rsid w:val="00DF67A0"/>
    <w:rsid w:val="00E016CF"/>
    <w:rsid w:val="00E107B4"/>
    <w:rsid w:val="00E10BF3"/>
    <w:rsid w:val="00E4079A"/>
    <w:rsid w:val="00E62F44"/>
    <w:rsid w:val="00E63173"/>
    <w:rsid w:val="00E632FF"/>
    <w:rsid w:val="00E66077"/>
    <w:rsid w:val="00E81C2A"/>
    <w:rsid w:val="00E85222"/>
    <w:rsid w:val="00E90774"/>
    <w:rsid w:val="00E944B9"/>
    <w:rsid w:val="00EA0EEB"/>
    <w:rsid w:val="00EB7E94"/>
    <w:rsid w:val="00ED558E"/>
    <w:rsid w:val="00EE4451"/>
    <w:rsid w:val="00EF53C4"/>
    <w:rsid w:val="00F05277"/>
    <w:rsid w:val="00F56CAE"/>
    <w:rsid w:val="00F63CDB"/>
    <w:rsid w:val="00F81CF1"/>
    <w:rsid w:val="00F93555"/>
    <w:rsid w:val="00FC7AF5"/>
    <w:rsid w:val="00FD52A3"/>
    <w:rsid w:val="00FE5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BA96D"/>
  <w15:chartTrackingRefBased/>
  <w15:docId w15:val="{97767755-E366-4361-B128-E33FDFF8C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7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285CB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0">
    <w:name w:val="Нижний колонтитул1"/>
    <w:basedOn w:val="a"/>
    <w:next w:val="a4"/>
    <w:link w:val="a5"/>
    <w:uiPriority w:val="99"/>
    <w:unhideWhenUsed/>
    <w:rsid w:val="00285CB4"/>
    <w:pPr>
      <w:tabs>
        <w:tab w:val="center" w:pos="4677"/>
        <w:tab w:val="right" w:pos="9355"/>
      </w:tabs>
      <w:spacing w:after="0" w:line="240" w:lineRule="auto"/>
    </w:pPr>
  </w:style>
  <w:style w:type="character" w:customStyle="1" w:styleId="a5">
    <w:name w:val="Нижний колонтитул Знак"/>
    <w:basedOn w:val="a0"/>
    <w:link w:val="10"/>
    <w:uiPriority w:val="99"/>
    <w:rsid w:val="00285CB4"/>
  </w:style>
  <w:style w:type="paragraph" w:styleId="a4">
    <w:name w:val="footer"/>
    <w:basedOn w:val="a"/>
    <w:link w:val="11"/>
    <w:uiPriority w:val="99"/>
    <w:unhideWhenUsed/>
    <w:rsid w:val="00285CB4"/>
    <w:pPr>
      <w:tabs>
        <w:tab w:val="center" w:pos="4677"/>
        <w:tab w:val="right" w:pos="9355"/>
      </w:tabs>
      <w:spacing w:after="0" w:line="240" w:lineRule="auto"/>
    </w:pPr>
  </w:style>
  <w:style w:type="character" w:customStyle="1" w:styleId="11">
    <w:name w:val="Нижний колонтитул Знак1"/>
    <w:basedOn w:val="a0"/>
    <w:link w:val="a4"/>
    <w:uiPriority w:val="99"/>
    <w:rsid w:val="00285CB4"/>
  </w:style>
  <w:style w:type="table" w:styleId="a3">
    <w:name w:val="Table Grid"/>
    <w:basedOn w:val="a1"/>
    <w:uiPriority w:val="39"/>
    <w:rsid w:val="0028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2387,bqiaagaaeyqcaaagiaiaaao6caaabcgiaaaaaaaaaaaaaaaaaaaaaaaaaaaaaaaaaaaaaaaaaaaaaaaaaaaaaaaaaaaaaaaaaaaaaaaaaaaaaaaaaaaaaaaaaaaaaaaaaaaaaaaaaaaaaaaaaaaaaaaaaaaaaaaaaaaaaaaaaaaaaaaaaaaaaaaaaaaaaaaaaaaaaaaaaaaaaaaaaaaaaaaaaaaaaaaaaaaaaaaa"/>
    <w:basedOn w:val="a0"/>
    <w:rsid w:val="00D61328"/>
  </w:style>
  <w:style w:type="paragraph" w:customStyle="1" w:styleId="2552">
    <w:name w:val="2552"/>
    <w:aliases w:val="bqiaagaaeyqcaaagiaiaaanfcqaabw0jaaaaaaaaaaaaaaaaaaaaaaaaaaaaaaaaaaaaaaaaaaaaaaaaaaaaaaaaaaaaaaaaaaaaaaaaaaaaaaaaaaaaaaaaaaaaaaaaaaaaaaaaaaaaaaaaaaaaaaaaaaaaaaaaaaaaaaaaaaaaaaaaaaaaaaaaaaaaaaaaaaaaaaaaaaaaaaaaaaaaaaaaaaaaaaaaaaaaaaaa"/>
    <w:basedOn w:val="a"/>
    <w:rsid w:val="00531E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62">
    <w:name w:val="2262"/>
    <w:aliases w:val="bqiaagaaeyqcaaagiaiaaam9caaabusiaaaaaaaaaaaaaaaaaaaaaaaaaaaaaaaaaaaaaaaaaaaaaaaaaaaaaaaaaaaaaaaaaaaaaaaaaaaaaaaaaaaaaaaaaaaaaaaaaaaaaaaaaaaaaaaaaaaaaaaaaaaaaaaaaaaaaaaaaaaaaaaaaaaaaaaaaaaaaaaaaaaaaaaaaaaaaaaaaaaaaaaaaaaaaaaaaaaaaaaa"/>
    <w:basedOn w:val="a"/>
    <w:rsid w:val="003324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42">
    <w:name w:val="2142"/>
    <w:aliases w:val="bqiaagaaeyqcaaagiaiaaapfbwaabdmhaaaaaaaaaaaaaaaaaaaaaaaaaaaaaaaaaaaaaaaaaaaaaaaaaaaaaaaaaaaaaaaaaaaaaaaaaaaaaaaaaaaaaaaaaaaaaaaaaaaaaaaaaaaaaaaaaaaaaaaaaaaaaaaaaaaaaaaaaaaaaaaaaaaaaaaaaaaaaaaaaaaaaaaaaaaaaaaaaaaaaaaaaaaaaaaaaaaaaaaa"/>
    <w:basedOn w:val="a"/>
    <w:rsid w:val="003151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936">
    <w:name w:val="1936"/>
    <w:aliases w:val="bqiaagaaeyqcaaagiaiaaap3bgaabquhaaaaaaaaaaaaaaaaaaaaaaaaaaaaaaaaaaaaaaaaaaaaaaaaaaaaaaaaaaaaaaaaaaaaaaaaaaaaaaaaaaaaaaaaaaaaaaaaaaaaaaaaaaaaaaaaaaaaaaaaaaaaaaaaaaaaaaaaaaaaaaaaaaaaaaaaaaaaaaaaaaaaaaaaaaaaaaaaaaaaaaaaaaaaaaaaaaaaaaaa"/>
    <w:basedOn w:val="a"/>
    <w:rsid w:val="003151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506">
    <w:name w:val="2506"/>
    <w:aliases w:val="bqiaagaaeyqcaaagiaiaaamxcqaabt8jaaaaaaaaaaaaaaaaaaaaaaaaaaaaaaaaaaaaaaaaaaaaaaaaaaaaaaaaaaaaaaaaaaaaaaaaaaaaaaaaaaaaaaaaaaaaaaaaaaaaaaaaaaaaaaaaaaaaaaaaaaaaaaaaaaaaaaaaaaaaaaaaaaaaaaaaaaaaaaaaaaaaaaaaaaaaaaaaaaaaaaaaaaaaaaaaaaaaaaaa"/>
    <w:basedOn w:val="a"/>
    <w:rsid w:val="003151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472">
    <w:name w:val="2472"/>
    <w:aliases w:val="bqiaagaaeyqcaaagiaiaaampcqaabr0jaaaaaaaaaaaaaaaaaaaaaaaaaaaaaaaaaaaaaaaaaaaaaaaaaaaaaaaaaaaaaaaaaaaaaaaaaaaaaaaaaaaaaaaaaaaaaaaaaaaaaaaaaaaaaaaaaaaaaaaaaaaaaaaaaaaaaaaaaaaaaaaaaaaaaaaaaaaaaaaaaaaaaaaaaaaaaaaaaaaaaaaaaaaaaaaaaaaaaaaa"/>
    <w:basedOn w:val="a"/>
    <w:rsid w:val="00EE44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49">
    <w:name w:val="1649"/>
    <w:aliases w:val="bqiaagaaeyqcaaagiaiaaapxawaabeudaaaaaaaaaaaaaaaaaaaaaaaaaaaaaaaaaaaaaaaaaaaaaaaaaaaaaaaaaaaaaaaaaaaaaaaaaaaaaaaaaaaaaaaaaaaaaaaaaaaaaaaaaaaaaaaaaaaaaaaaaaaaaaaaaaaaaaaaaaaaaaaaaaaaaaaaaaaaaaaaaaaaaaaaaaaaaaaaaaaaaaaaaaaaaaaaaaaaaaaa"/>
    <w:basedOn w:val="a"/>
    <w:rsid w:val="001862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88">
    <w:name w:val="3188"/>
    <w:aliases w:val="bqiaagaaeyqcaaagiaiaaapbcwaabeklaaaaaaaaaaaaaaaaaaaaaaaaaaaaaaaaaaaaaaaaaaaaaaaaaaaaaaaaaaaaaaaaaaaaaaaaaaaaaaaaaaaaaaaaaaaaaaaaaaaaaaaaaaaaaaaaaaaaaaaaaaaaaaaaaaaaaaaaaaaaaaaaaaaaaaaaaaaaaaaaaaaaaaaaaaaaaaaaaaaaaaaaaaaaaaaaaaaaaaaa"/>
    <w:basedOn w:val="a"/>
    <w:rsid w:val="001862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01DA4"/>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01DA4"/>
    <w:rPr>
      <w:rFonts w:ascii="Segoe UI" w:hAnsi="Segoe UI" w:cs="Segoe UI"/>
      <w:sz w:val="18"/>
      <w:szCs w:val="18"/>
    </w:rPr>
  </w:style>
  <w:style w:type="paragraph" w:customStyle="1" w:styleId="13444">
    <w:name w:val="13444"/>
    <w:aliases w:val="bqiaagaaeyqcaaagiaiaaaprmwaabfkzaaaaaaaaaaaaaaaaaaaaaaaaaaaaaaaaaaaaaaaaaaaaaaaaaaaaaaaaaaaaaaaaaaaaaaaaaaaaaaaaaaaaaaaaaaaaaaaaaaaaaaaaaaaaaaaaaaaaaaaaaaaaaaaaaaaaaaaaaaaaaaaaaaaaaaaaaaaaaaaaaaaaaaaaaaaaaaaaaaaaaaaaaaaaaaaaaaaaaaa"/>
    <w:basedOn w:val="a"/>
    <w:rsid w:val="00C527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rmal (Web)"/>
    <w:basedOn w:val="a"/>
    <w:uiPriority w:val="99"/>
    <w:unhideWhenUsed/>
    <w:rsid w:val="00C527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rsid w:val="00566EE8"/>
    <w:rPr>
      <w:color w:val="0000FF"/>
      <w:u w:val="single"/>
    </w:rPr>
  </w:style>
  <w:style w:type="table" w:customStyle="1" w:styleId="2">
    <w:name w:val="Сетка таблицы2"/>
    <w:basedOn w:val="a1"/>
    <w:next w:val="a3"/>
    <w:uiPriority w:val="39"/>
    <w:rsid w:val="00162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11">
    <w:name w:val="4111"/>
    <w:aliases w:val="bqiaagaaeyqcaaagiaiaaan2dwaabyqpaaaaaaaaaaaaaaaaaaaaaaaaaaaaaaaaaaaaaaaaaaaaaaaaaaaaaaaaaaaaaaaaaaaaaaaaaaaaaaaaaaaaaaaaaaaaaaaaaaaaaaaaaaaaaaaaaaaaaaaaaaaaaaaaaaaaaaaaaaaaaaaaaaaaaaaaaaaaaaaaaaaaaaaaaaaaaaaaaaaaaaaaaaaaaaaaaaaaaaaa"/>
    <w:basedOn w:val="a"/>
    <w:rsid w:val="0077122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08511">
      <w:bodyDiv w:val="1"/>
      <w:marLeft w:val="0"/>
      <w:marRight w:val="0"/>
      <w:marTop w:val="0"/>
      <w:marBottom w:val="0"/>
      <w:divBdr>
        <w:top w:val="none" w:sz="0" w:space="0" w:color="auto"/>
        <w:left w:val="none" w:sz="0" w:space="0" w:color="auto"/>
        <w:bottom w:val="none" w:sz="0" w:space="0" w:color="auto"/>
        <w:right w:val="none" w:sz="0" w:space="0" w:color="auto"/>
      </w:divBdr>
    </w:div>
    <w:div w:id="71584924">
      <w:bodyDiv w:val="1"/>
      <w:marLeft w:val="0"/>
      <w:marRight w:val="0"/>
      <w:marTop w:val="0"/>
      <w:marBottom w:val="0"/>
      <w:divBdr>
        <w:top w:val="none" w:sz="0" w:space="0" w:color="auto"/>
        <w:left w:val="none" w:sz="0" w:space="0" w:color="auto"/>
        <w:bottom w:val="none" w:sz="0" w:space="0" w:color="auto"/>
        <w:right w:val="none" w:sz="0" w:space="0" w:color="auto"/>
      </w:divBdr>
    </w:div>
    <w:div w:id="133719956">
      <w:bodyDiv w:val="1"/>
      <w:marLeft w:val="0"/>
      <w:marRight w:val="0"/>
      <w:marTop w:val="0"/>
      <w:marBottom w:val="0"/>
      <w:divBdr>
        <w:top w:val="none" w:sz="0" w:space="0" w:color="auto"/>
        <w:left w:val="none" w:sz="0" w:space="0" w:color="auto"/>
        <w:bottom w:val="none" w:sz="0" w:space="0" w:color="auto"/>
        <w:right w:val="none" w:sz="0" w:space="0" w:color="auto"/>
      </w:divBdr>
    </w:div>
    <w:div w:id="168519279">
      <w:bodyDiv w:val="1"/>
      <w:marLeft w:val="0"/>
      <w:marRight w:val="0"/>
      <w:marTop w:val="0"/>
      <w:marBottom w:val="0"/>
      <w:divBdr>
        <w:top w:val="none" w:sz="0" w:space="0" w:color="auto"/>
        <w:left w:val="none" w:sz="0" w:space="0" w:color="auto"/>
        <w:bottom w:val="none" w:sz="0" w:space="0" w:color="auto"/>
        <w:right w:val="none" w:sz="0" w:space="0" w:color="auto"/>
      </w:divBdr>
    </w:div>
    <w:div w:id="171460998">
      <w:bodyDiv w:val="1"/>
      <w:marLeft w:val="0"/>
      <w:marRight w:val="0"/>
      <w:marTop w:val="0"/>
      <w:marBottom w:val="0"/>
      <w:divBdr>
        <w:top w:val="none" w:sz="0" w:space="0" w:color="auto"/>
        <w:left w:val="none" w:sz="0" w:space="0" w:color="auto"/>
        <w:bottom w:val="none" w:sz="0" w:space="0" w:color="auto"/>
        <w:right w:val="none" w:sz="0" w:space="0" w:color="auto"/>
      </w:divBdr>
    </w:div>
    <w:div w:id="174006936">
      <w:bodyDiv w:val="1"/>
      <w:marLeft w:val="0"/>
      <w:marRight w:val="0"/>
      <w:marTop w:val="0"/>
      <w:marBottom w:val="0"/>
      <w:divBdr>
        <w:top w:val="none" w:sz="0" w:space="0" w:color="auto"/>
        <w:left w:val="none" w:sz="0" w:space="0" w:color="auto"/>
        <w:bottom w:val="none" w:sz="0" w:space="0" w:color="auto"/>
        <w:right w:val="none" w:sz="0" w:space="0" w:color="auto"/>
      </w:divBdr>
    </w:div>
    <w:div w:id="193689475">
      <w:bodyDiv w:val="1"/>
      <w:marLeft w:val="0"/>
      <w:marRight w:val="0"/>
      <w:marTop w:val="0"/>
      <w:marBottom w:val="0"/>
      <w:divBdr>
        <w:top w:val="none" w:sz="0" w:space="0" w:color="auto"/>
        <w:left w:val="none" w:sz="0" w:space="0" w:color="auto"/>
        <w:bottom w:val="none" w:sz="0" w:space="0" w:color="auto"/>
        <w:right w:val="none" w:sz="0" w:space="0" w:color="auto"/>
      </w:divBdr>
    </w:div>
    <w:div w:id="201678637">
      <w:bodyDiv w:val="1"/>
      <w:marLeft w:val="0"/>
      <w:marRight w:val="0"/>
      <w:marTop w:val="0"/>
      <w:marBottom w:val="0"/>
      <w:divBdr>
        <w:top w:val="none" w:sz="0" w:space="0" w:color="auto"/>
        <w:left w:val="none" w:sz="0" w:space="0" w:color="auto"/>
        <w:bottom w:val="none" w:sz="0" w:space="0" w:color="auto"/>
        <w:right w:val="none" w:sz="0" w:space="0" w:color="auto"/>
      </w:divBdr>
    </w:div>
    <w:div w:id="216741354">
      <w:bodyDiv w:val="1"/>
      <w:marLeft w:val="0"/>
      <w:marRight w:val="0"/>
      <w:marTop w:val="0"/>
      <w:marBottom w:val="0"/>
      <w:divBdr>
        <w:top w:val="none" w:sz="0" w:space="0" w:color="auto"/>
        <w:left w:val="none" w:sz="0" w:space="0" w:color="auto"/>
        <w:bottom w:val="none" w:sz="0" w:space="0" w:color="auto"/>
        <w:right w:val="none" w:sz="0" w:space="0" w:color="auto"/>
      </w:divBdr>
    </w:div>
    <w:div w:id="230510478">
      <w:bodyDiv w:val="1"/>
      <w:marLeft w:val="0"/>
      <w:marRight w:val="0"/>
      <w:marTop w:val="0"/>
      <w:marBottom w:val="0"/>
      <w:divBdr>
        <w:top w:val="none" w:sz="0" w:space="0" w:color="auto"/>
        <w:left w:val="none" w:sz="0" w:space="0" w:color="auto"/>
        <w:bottom w:val="none" w:sz="0" w:space="0" w:color="auto"/>
        <w:right w:val="none" w:sz="0" w:space="0" w:color="auto"/>
      </w:divBdr>
    </w:div>
    <w:div w:id="275405540">
      <w:bodyDiv w:val="1"/>
      <w:marLeft w:val="0"/>
      <w:marRight w:val="0"/>
      <w:marTop w:val="0"/>
      <w:marBottom w:val="0"/>
      <w:divBdr>
        <w:top w:val="none" w:sz="0" w:space="0" w:color="auto"/>
        <w:left w:val="none" w:sz="0" w:space="0" w:color="auto"/>
        <w:bottom w:val="none" w:sz="0" w:space="0" w:color="auto"/>
        <w:right w:val="none" w:sz="0" w:space="0" w:color="auto"/>
      </w:divBdr>
    </w:div>
    <w:div w:id="283080462">
      <w:bodyDiv w:val="1"/>
      <w:marLeft w:val="0"/>
      <w:marRight w:val="0"/>
      <w:marTop w:val="0"/>
      <w:marBottom w:val="0"/>
      <w:divBdr>
        <w:top w:val="none" w:sz="0" w:space="0" w:color="auto"/>
        <w:left w:val="none" w:sz="0" w:space="0" w:color="auto"/>
        <w:bottom w:val="none" w:sz="0" w:space="0" w:color="auto"/>
        <w:right w:val="none" w:sz="0" w:space="0" w:color="auto"/>
      </w:divBdr>
    </w:div>
    <w:div w:id="295841258">
      <w:bodyDiv w:val="1"/>
      <w:marLeft w:val="0"/>
      <w:marRight w:val="0"/>
      <w:marTop w:val="0"/>
      <w:marBottom w:val="0"/>
      <w:divBdr>
        <w:top w:val="none" w:sz="0" w:space="0" w:color="auto"/>
        <w:left w:val="none" w:sz="0" w:space="0" w:color="auto"/>
        <w:bottom w:val="none" w:sz="0" w:space="0" w:color="auto"/>
        <w:right w:val="none" w:sz="0" w:space="0" w:color="auto"/>
      </w:divBdr>
    </w:div>
    <w:div w:id="304119338">
      <w:bodyDiv w:val="1"/>
      <w:marLeft w:val="0"/>
      <w:marRight w:val="0"/>
      <w:marTop w:val="0"/>
      <w:marBottom w:val="0"/>
      <w:divBdr>
        <w:top w:val="none" w:sz="0" w:space="0" w:color="auto"/>
        <w:left w:val="none" w:sz="0" w:space="0" w:color="auto"/>
        <w:bottom w:val="none" w:sz="0" w:space="0" w:color="auto"/>
        <w:right w:val="none" w:sz="0" w:space="0" w:color="auto"/>
      </w:divBdr>
    </w:div>
    <w:div w:id="332799831">
      <w:bodyDiv w:val="1"/>
      <w:marLeft w:val="0"/>
      <w:marRight w:val="0"/>
      <w:marTop w:val="0"/>
      <w:marBottom w:val="0"/>
      <w:divBdr>
        <w:top w:val="none" w:sz="0" w:space="0" w:color="auto"/>
        <w:left w:val="none" w:sz="0" w:space="0" w:color="auto"/>
        <w:bottom w:val="none" w:sz="0" w:space="0" w:color="auto"/>
        <w:right w:val="none" w:sz="0" w:space="0" w:color="auto"/>
      </w:divBdr>
    </w:div>
    <w:div w:id="337854370">
      <w:bodyDiv w:val="1"/>
      <w:marLeft w:val="0"/>
      <w:marRight w:val="0"/>
      <w:marTop w:val="0"/>
      <w:marBottom w:val="0"/>
      <w:divBdr>
        <w:top w:val="none" w:sz="0" w:space="0" w:color="auto"/>
        <w:left w:val="none" w:sz="0" w:space="0" w:color="auto"/>
        <w:bottom w:val="none" w:sz="0" w:space="0" w:color="auto"/>
        <w:right w:val="none" w:sz="0" w:space="0" w:color="auto"/>
      </w:divBdr>
    </w:div>
    <w:div w:id="361395192">
      <w:bodyDiv w:val="1"/>
      <w:marLeft w:val="0"/>
      <w:marRight w:val="0"/>
      <w:marTop w:val="0"/>
      <w:marBottom w:val="0"/>
      <w:divBdr>
        <w:top w:val="none" w:sz="0" w:space="0" w:color="auto"/>
        <w:left w:val="none" w:sz="0" w:space="0" w:color="auto"/>
        <w:bottom w:val="none" w:sz="0" w:space="0" w:color="auto"/>
        <w:right w:val="none" w:sz="0" w:space="0" w:color="auto"/>
      </w:divBdr>
    </w:div>
    <w:div w:id="379329655">
      <w:bodyDiv w:val="1"/>
      <w:marLeft w:val="0"/>
      <w:marRight w:val="0"/>
      <w:marTop w:val="0"/>
      <w:marBottom w:val="0"/>
      <w:divBdr>
        <w:top w:val="none" w:sz="0" w:space="0" w:color="auto"/>
        <w:left w:val="none" w:sz="0" w:space="0" w:color="auto"/>
        <w:bottom w:val="none" w:sz="0" w:space="0" w:color="auto"/>
        <w:right w:val="none" w:sz="0" w:space="0" w:color="auto"/>
      </w:divBdr>
    </w:div>
    <w:div w:id="383145096">
      <w:bodyDiv w:val="1"/>
      <w:marLeft w:val="0"/>
      <w:marRight w:val="0"/>
      <w:marTop w:val="0"/>
      <w:marBottom w:val="0"/>
      <w:divBdr>
        <w:top w:val="none" w:sz="0" w:space="0" w:color="auto"/>
        <w:left w:val="none" w:sz="0" w:space="0" w:color="auto"/>
        <w:bottom w:val="none" w:sz="0" w:space="0" w:color="auto"/>
        <w:right w:val="none" w:sz="0" w:space="0" w:color="auto"/>
      </w:divBdr>
    </w:div>
    <w:div w:id="507520572">
      <w:bodyDiv w:val="1"/>
      <w:marLeft w:val="0"/>
      <w:marRight w:val="0"/>
      <w:marTop w:val="0"/>
      <w:marBottom w:val="0"/>
      <w:divBdr>
        <w:top w:val="none" w:sz="0" w:space="0" w:color="auto"/>
        <w:left w:val="none" w:sz="0" w:space="0" w:color="auto"/>
        <w:bottom w:val="none" w:sz="0" w:space="0" w:color="auto"/>
        <w:right w:val="none" w:sz="0" w:space="0" w:color="auto"/>
      </w:divBdr>
    </w:div>
    <w:div w:id="546381888">
      <w:bodyDiv w:val="1"/>
      <w:marLeft w:val="0"/>
      <w:marRight w:val="0"/>
      <w:marTop w:val="0"/>
      <w:marBottom w:val="0"/>
      <w:divBdr>
        <w:top w:val="none" w:sz="0" w:space="0" w:color="auto"/>
        <w:left w:val="none" w:sz="0" w:space="0" w:color="auto"/>
        <w:bottom w:val="none" w:sz="0" w:space="0" w:color="auto"/>
        <w:right w:val="none" w:sz="0" w:space="0" w:color="auto"/>
      </w:divBdr>
    </w:div>
    <w:div w:id="590354123">
      <w:bodyDiv w:val="1"/>
      <w:marLeft w:val="0"/>
      <w:marRight w:val="0"/>
      <w:marTop w:val="0"/>
      <w:marBottom w:val="0"/>
      <w:divBdr>
        <w:top w:val="none" w:sz="0" w:space="0" w:color="auto"/>
        <w:left w:val="none" w:sz="0" w:space="0" w:color="auto"/>
        <w:bottom w:val="none" w:sz="0" w:space="0" w:color="auto"/>
        <w:right w:val="none" w:sz="0" w:space="0" w:color="auto"/>
      </w:divBdr>
    </w:div>
    <w:div w:id="593902591">
      <w:bodyDiv w:val="1"/>
      <w:marLeft w:val="0"/>
      <w:marRight w:val="0"/>
      <w:marTop w:val="0"/>
      <w:marBottom w:val="0"/>
      <w:divBdr>
        <w:top w:val="none" w:sz="0" w:space="0" w:color="auto"/>
        <w:left w:val="none" w:sz="0" w:space="0" w:color="auto"/>
        <w:bottom w:val="none" w:sz="0" w:space="0" w:color="auto"/>
        <w:right w:val="none" w:sz="0" w:space="0" w:color="auto"/>
      </w:divBdr>
    </w:div>
    <w:div w:id="613560414">
      <w:bodyDiv w:val="1"/>
      <w:marLeft w:val="0"/>
      <w:marRight w:val="0"/>
      <w:marTop w:val="0"/>
      <w:marBottom w:val="0"/>
      <w:divBdr>
        <w:top w:val="none" w:sz="0" w:space="0" w:color="auto"/>
        <w:left w:val="none" w:sz="0" w:space="0" w:color="auto"/>
        <w:bottom w:val="none" w:sz="0" w:space="0" w:color="auto"/>
        <w:right w:val="none" w:sz="0" w:space="0" w:color="auto"/>
      </w:divBdr>
    </w:div>
    <w:div w:id="628783892">
      <w:bodyDiv w:val="1"/>
      <w:marLeft w:val="0"/>
      <w:marRight w:val="0"/>
      <w:marTop w:val="0"/>
      <w:marBottom w:val="0"/>
      <w:divBdr>
        <w:top w:val="none" w:sz="0" w:space="0" w:color="auto"/>
        <w:left w:val="none" w:sz="0" w:space="0" w:color="auto"/>
        <w:bottom w:val="none" w:sz="0" w:space="0" w:color="auto"/>
        <w:right w:val="none" w:sz="0" w:space="0" w:color="auto"/>
      </w:divBdr>
    </w:div>
    <w:div w:id="632558598">
      <w:bodyDiv w:val="1"/>
      <w:marLeft w:val="0"/>
      <w:marRight w:val="0"/>
      <w:marTop w:val="0"/>
      <w:marBottom w:val="0"/>
      <w:divBdr>
        <w:top w:val="none" w:sz="0" w:space="0" w:color="auto"/>
        <w:left w:val="none" w:sz="0" w:space="0" w:color="auto"/>
        <w:bottom w:val="none" w:sz="0" w:space="0" w:color="auto"/>
        <w:right w:val="none" w:sz="0" w:space="0" w:color="auto"/>
      </w:divBdr>
    </w:div>
    <w:div w:id="671756661">
      <w:bodyDiv w:val="1"/>
      <w:marLeft w:val="0"/>
      <w:marRight w:val="0"/>
      <w:marTop w:val="0"/>
      <w:marBottom w:val="0"/>
      <w:divBdr>
        <w:top w:val="none" w:sz="0" w:space="0" w:color="auto"/>
        <w:left w:val="none" w:sz="0" w:space="0" w:color="auto"/>
        <w:bottom w:val="none" w:sz="0" w:space="0" w:color="auto"/>
        <w:right w:val="none" w:sz="0" w:space="0" w:color="auto"/>
      </w:divBdr>
    </w:div>
    <w:div w:id="737244537">
      <w:bodyDiv w:val="1"/>
      <w:marLeft w:val="0"/>
      <w:marRight w:val="0"/>
      <w:marTop w:val="0"/>
      <w:marBottom w:val="0"/>
      <w:divBdr>
        <w:top w:val="none" w:sz="0" w:space="0" w:color="auto"/>
        <w:left w:val="none" w:sz="0" w:space="0" w:color="auto"/>
        <w:bottom w:val="none" w:sz="0" w:space="0" w:color="auto"/>
        <w:right w:val="none" w:sz="0" w:space="0" w:color="auto"/>
      </w:divBdr>
    </w:div>
    <w:div w:id="772941450">
      <w:bodyDiv w:val="1"/>
      <w:marLeft w:val="0"/>
      <w:marRight w:val="0"/>
      <w:marTop w:val="0"/>
      <w:marBottom w:val="0"/>
      <w:divBdr>
        <w:top w:val="none" w:sz="0" w:space="0" w:color="auto"/>
        <w:left w:val="none" w:sz="0" w:space="0" w:color="auto"/>
        <w:bottom w:val="none" w:sz="0" w:space="0" w:color="auto"/>
        <w:right w:val="none" w:sz="0" w:space="0" w:color="auto"/>
      </w:divBdr>
    </w:div>
    <w:div w:id="789478103">
      <w:bodyDiv w:val="1"/>
      <w:marLeft w:val="0"/>
      <w:marRight w:val="0"/>
      <w:marTop w:val="0"/>
      <w:marBottom w:val="0"/>
      <w:divBdr>
        <w:top w:val="none" w:sz="0" w:space="0" w:color="auto"/>
        <w:left w:val="none" w:sz="0" w:space="0" w:color="auto"/>
        <w:bottom w:val="none" w:sz="0" w:space="0" w:color="auto"/>
        <w:right w:val="none" w:sz="0" w:space="0" w:color="auto"/>
      </w:divBdr>
    </w:div>
    <w:div w:id="857738328">
      <w:bodyDiv w:val="1"/>
      <w:marLeft w:val="0"/>
      <w:marRight w:val="0"/>
      <w:marTop w:val="0"/>
      <w:marBottom w:val="0"/>
      <w:divBdr>
        <w:top w:val="none" w:sz="0" w:space="0" w:color="auto"/>
        <w:left w:val="none" w:sz="0" w:space="0" w:color="auto"/>
        <w:bottom w:val="none" w:sz="0" w:space="0" w:color="auto"/>
        <w:right w:val="none" w:sz="0" w:space="0" w:color="auto"/>
      </w:divBdr>
    </w:div>
    <w:div w:id="893661691">
      <w:bodyDiv w:val="1"/>
      <w:marLeft w:val="0"/>
      <w:marRight w:val="0"/>
      <w:marTop w:val="0"/>
      <w:marBottom w:val="0"/>
      <w:divBdr>
        <w:top w:val="none" w:sz="0" w:space="0" w:color="auto"/>
        <w:left w:val="none" w:sz="0" w:space="0" w:color="auto"/>
        <w:bottom w:val="none" w:sz="0" w:space="0" w:color="auto"/>
        <w:right w:val="none" w:sz="0" w:space="0" w:color="auto"/>
      </w:divBdr>
    </w:div>
    <w:div w:id="917599151">
      <w:bodyDiv w:val="1"/>
      <w:marLeft w:val="0"/>
      <w:marRight w:val="0"/>
      <w:marTop w:val="0"/>
      <w:marBottom w:val="0"/>
      <w:divBdr>
        <w:top w:val="none" w:sz="0" w:space="0" w:color="auto"/>
        <w:left w:val="none" w:sz="0" w:space="0" w:color="auto"/>
        <w:bottom w:val="none" w:sz="0" w:space="0" w:color="auto"/>
        <w:right w:val="none" w:sz="0" w:space="0" w:color="auto"/>
      </w:divBdr>
    </w:div>
    <w:div w:id="923418164">
      <w:bodyDiv w:val="1"/>
      <w:marLeft w:val="0"/>
      <w:marRight w:val="0"/>
      <w:marTop w:val="0"/>
      <w:marBottom w:val="0"/>
      <w:divBdr>
        <w:top w:val="none" w:sz="0" w:space="0" w:color="auto"/>
        <w:left w:val="none" w:sz="0" w:space="0" w:color="auto"/>
        <w:bottom w:val="none" w:sz="0" w:space="0" w:color="auto"/>
        <w:right w:val="none" w:sz="0" w:space="0" w:color="auto"/>
      </w:divBdr>
    </w:div>
    <w:div w:id="941838743">
      <w:bodyDiv w:val="1"/>
      <w:marLeft w:val="0"/>
      <w:marRight w:val="0"/>
      <w:marTop w:val="0"/>
      <w:marBottom w:val="0"/>
      <w:divBdr>
        <w:top w:val="none" w:sz="0" w:space="0" w:color="auto"/>
        <w:left w:val="none" w:sz="0" w:space="0" w:color="auto"/>
        <w:bottom w:val="none" w:sz="0" w:space="0" w:color="auto"/>
        <w:right w:val="none" w:sz="0" w:space="0" w:color="auto"/>
      </w:divBdr>
    </w:div>
    <w:div w:id="951475714">
      <w:bodyDiv w:val="1"/>
      <w:marLeft w:val="0"/>
      <w:marRight w:val="0"/>
      <w:marTop w:val="0"/>
      <w:marBottom w:val="0"/>
      <w:divBdr>
        <w:top w:val="none" w:sz="0" w:space="0" w:color="auto"/>
        <w:left w:val="none" w:sz="0" w:space="0" w:color="auto"/>
        <w:bottom w:val="none" w:sz="0" w:space="0" w:color="auto"/>
        <w:right w:val="none" w:sz="0" w:space="0" w:color="auto"/>
      </w:divBdr>
    </w:div>
    <w:div w:id="969433136">
      <w:bodyDiv w:val="1"/>
      <w:marLeft w:val="0"/>
      <w:marRight w:val="0"/>
      <w:marTop w:val="0"/>
      <w:marBottom w:val="0"/>
      <w:divBdr>
        <w:top w:val="none" w:sz="0" w:space="0" w:color="auto"/>
        <w:left w:val="none" w:sz="0" w:space="0" w:color="auto"/>
        <w:bottom w:val="none" w:sz="0" w:space="0" w:color="auto"/>
        <w:right w:val="none" w:sz="0" w:space="0" w:color="auto"/>
      </w:divBdr>
    </w:div>
    <w:div w:id="994913293">
      <w:bodyDiv w:val="1"/>
      <w:marLeft w:val="0"/>
      <w:marRight w:val="0"/>
      <w:marTop w:val="0"/>
      <w:marBottom w:val="0"/>
      <w:divBdr>
        <w:top w:val="none" w:sz="0" w:space="0" w:color="auto"/>
        <w:left w:val="none" w:sz="0" w:space="0" w:color="auto"/>
        <w:bottom w:val="none" w:sz="0" w:space="0" w:color="auto"/>
        <w:right w:val="none" w:sz="0" w:space="0" w:color="auto"/>
      </w:divBdr>
    </w:div>
    <w:div w:id="1136600965">
      <w:bodyDiv w:val="1"/>
      <w:marLeft w:val="0"/>
      <w:marRight w:val="0"/>
      <w:marTop w:val="0"/>
      <w:marBottom w:val="0"/>
      <w:divBdr>
        <w:top w:val="none" w:sz="0" w:space="0" w:color="auto"/>
        <w:left w:val="none" w:sz="0" w:space="0" w:color="auto"/>
        <w:bottom w:val="none" w:sz="0" w:space="0" w:color="auto"/>
        <w:right w:val="none" w:sz="0" w:space="0" w:color="auto"/>
      </w:divBdr>
    </w:div>
    <w:div w:id="1150437053">
      <w:bodyDiv w:val="1"/>
      <w:marLeft w:val="0"/>
      <w:marRight w:val="0"/>
      <w:marTop w:val="0"/>
      <w:marBottom w:val="0"/>
      <w:divBdr>
        <w:top w:val="none" w:sz="0" w:space="0" w:color="auto"/>
        <w:left w:val="none" w:sz="0" w:space="0" w:color="auto"/>
        <w:bottom w:val="none" w:sz="0" w:space="0" w:color="auto"/>
        <w:right w:val="none" w:sz="0" w:space="0" w:color="auto"/>
      </w:divBdr>
    </w:div>
    <w:div w:id="1152256378">
      <w:bodyDiv w:val="1"/>
      <w:marLeft w:val="0"/>
      <w:marRight w:val="0"/>
      <w:marTop w:val="0"/>
      <w:marBottom w:val="0"/>
      <w:divBdr>
        <w:top w:val="none" w:sz="0" w:space="0" w:color="auto"/>
        <w:left w:val="none" w:sz="0" w:space="0" w:color="auto"/>
        <w:bottom w:val="none" w:sz="0" w:space="0" w:color="auto"/>
        <w:right w:val="none" w:sz="0" w:space="0" w:color="auto"/>
      </w:divBdr>
    </w:div>
    <w:div w:id="1193348324">
      <w:bodyDiv w:val="1"/>
      <w:marLeft w:val="0"/>
      <w:marRight w:val="0"/>
      <w:marTop w:val="0"/>
      <w:marBottom w:val="0"/>
      <w:divBdr>
        <w:top w:val="none" w:sz="0" w:space="0" w:color="auto"/>
        <w:left w:val="none" w:sz="0" w:space="0" w:color="auto"/>
        <w:bottom w:val="none" w:sz="0" w:space="0" w:color="auto"/>
        <w:right w:val="none" w:sz="0" w:space="0" w:color="auto"/>
      </w:divBdr>
    </w:div>
    <w:div w:id="1193955803">
      <w:bodyDiv w:val="1"/>
      <w:marLeft w:val="0"/>
      <w:marRight w:val="0"/>
      <w:marTop w:val="0"/>
      <w:marBottom w:val="0"/>
      <w:divBdr>
        <w:top w:val="none" w:sz="0" w:space="0" w:color="auto"/>
        <w:left w:val="none" w:sz="0" w:space="0" w:color="auto"/>
        <w:bottom w:val="none" w:sz="0" w:space="0" w:color="auto"/>
        <w:right w:val="none" w:sz="0" w:space="0" w:color="auto"/>
      </w:divBdr>
    </w:div>
    <w:div w:id="1194465055">
      <w:bodyDiv w:val="1"/>
      <w:marLeft w:val="0"/>
      <w:marRight w:val="0"/>
      <w:marTop w:val="0"/>
      <w:marBottom w:val="0"/>
      <w:divBdr>
        <w:top w:val="none" w:sz="0" w:space="0" w:color="auto"/>
        <w:left w:val="none" w:sz="0" w:space="0" w:color="auto"/>
        <w:bottom w:val="none" w:sz="0" w:space="0" w:color="auto"/>
        <w:right w:val="none" w:sz="0" w:space="0" w:color="auto"/>
      </w:divBdr>
    </w:div>
    <w:div w:id="1227032056">
      <w:bodyDiv w:val="1"/>
      <w:marLeft w:val="0"/>
      <w:marRight w:val="0"/>
      <w:marTop w:val="0"/>
      <w:marBottom w:val="0"/>
      <w:divBdr>
        <w:top w:val="none" w:sz="0" w:space="0" w:color="auto"/>
        <w:left w:val="none" w:sz="0" w:space="0" w:color="auto"/>
        <w:bottom w:val="none" w:sz="0" w:space="0" w:color="auto"/>
        <w:right w:val="none" w:sz="0" w:space="0" w:color="auto"/>
      </w:divBdr>
    </w:div>
    <w:div w:id="1243878035">
      <w:bodyDiv w:val="1"/>
      <w:marLeft w:val="0"/>
      <w:marRight w:val="0"/>
      <w:marTop w:val="0"/>
      <w:marBottom w:val="0"/>
      <w:divBdr>
        <w:top w:val="none" w:sz="0" w:space="0" w:color="auto"/>
        <w:left w:val="none" w:sz="0" w:space="0" w:color="auto"/>
        <w:bottom w:val="none" w:sz="0" w:space="0" w:color="auto"/>
        <w:right w:val="none" w:sz="0" w:space="0" w:color="auto"/>
      </w:divBdr>
    </w:div>
    <w:div w:id="1267883154">
      <w:bodyDiv w:val="1"/>
      <w:marLeft w:val="0"/>
      <w:marRight w:val="0"/>
      <w:marTop w:val="0"/>
      <w:marBottom w:val="0"/>
      <w:divBdr>
        <w:top w:val="none" w:sz="0" w:space="0" w:color="auto"/>
        <w:left w:val="none" w:sz="0" w:space="0" w:color="auto"/>
        <w:bottom w:val="none" w:sz="0" w:space="0" w:color="auto"/>
        <w:right w:val="none" w:sz="0" w:space="0" w:color="auto"/>
      </w:divBdr>
    </w:div>
    <w:div w:id="1305549119">
      <w:bodyDiv w:val="1"/>
      <w:marLeft w:val="0"/>
      <w:marRight w:val="0"/>
      <w:marTop w:val="0"/>
      <w:marBottom w:val="0"/>
      <w:divBdr>
        <w:top w:val="none" w:sz="0" w:space="0" w:color="auto"/>
        <w:left w:val="none" w:sz="0" w:space="0" w:color="auto"/>
        <w:bottom w:val="none" w:sz="0" w:space="0" w:color="auto"/>
        <w:right w:val="none" w:sz="0" w:space="0" w:color="auto"/>
      </w:divBdr>
    </w:div>
    <w:div w:id="1316570058">
      <w:bodyDiv w:val="1"/>
      <w:marLeft w:val="0"/>
      <w:marRight w:val="0"/>
      <w:marTop w:val="0"/>
      <w:marBottom w:val="0"/>
      <w:divBdr>
        <w:top w:val="none" w:sz="0" w:space="0" w:color="auto"/>
        <w:left w:val="none" w:sz="0" w:space="0" w:color="auto"/>
        <w:bottom w:val="none" w:sz="0" w:space="0" w:color="auto"/>
        <w:right w:val="none" w:sz="0" w:space="0" w:color="auto"/>
      </w:divBdr>
    </w:div>
    <w:div w:id="1363017868">
      <w:bodyDiv w:val="1"/>
      <w:marLeft w:val="0"/>
      <w:marRight w:val="0"/>
      <w:marTop w:val="0"/>
      <w:marBottom w:val="0"/>
      <w:divBdr>
        <w:top w:val="none" w:sz="0" w:space="0" w:color="auto"/>
        <w:left w:val="none" w:sz="0" w:space="0" w:color="auto"/>
        <w:bottom w:val="none" w:sz="0" w:space="0" w:color="auto"/>
        <w:right w:val="none" w:sz="0" w:space="0" w:color="auto"/>
      </w:divBdr>
    </w:div>
    <w:div w:id="1402755581">
      <w:bodyDiv w:val="1"/>
      <w:marLeft w:val="0"/>
      <w:marRight w:val="0"/>
      <w:marTop w:val="0"/>
      <w:marBottom w:val="0"/>
      <w:divBdr>
        <w:top w:val="none" w:sz="0" w:space="0" w:color="auto"/>
        <w:left w:val="none" w:sz="0" w:space="0" w:color="auto"/>
        <w:bottom w:val="none" w:sz="0" w:space="0" w:color="auto"/>
        <w:right w:val="none" w:sz="0" w:space="0" w:color="auto"/>
      </w:divBdr>
    </w:div>
    <w:div w:id="1503398678">
      <w:bodyDiv w:val="1"/>
      <w:marLeft w:val="0"/>
      <w:marRight w:val="0"/>
      <w:marTop w:val="0"/>
      <w:marBottom w:val="0"/>
      <w:divBdr>
        <w:top w:val="none" w:sz="0" w:space="0" w:color="auto"/>
        <w:left w:val="none" w:sz="0" w:space="0" w:color="auto"/>
        <w:bottom w:val="none" w:sz="0" w:space="0" w:color="auto"/>
        <w:right w:val="none" w:sz="0" w:space="0" w:color="auto"/>
      </w:divBdr>
    </w:div>
    <w:div w:id="1512720667">
      <w:bodyDiv w:val="1"/>
      <w:marLeft w:val="0"/>
      <w:marRight w:val="0"/>
      <w:marTop w:val="0"/>
      <w:marBottom w:val="0"/>
      <w:divBdr>
        <w:top w:val="none" w:sz="0" w:space="0" w:color="auto"/>
        <w:left w:val="none" w:sz="0" w:space="0" w:color="auto"/>
        <w:bottom w:val="none" w:sz="0" w:space="0" w:color="auto"/>
        <w:right w:val="none" w:sz="0" w:space="0" w:color="auto"/>
      </w:divBdr>
    </w:div>
    <w:div w:id="1523588096">
      <w:bodyDiv w:val="1"/>
      <w:marLeft w:val="0"/>
      <w:marRight w:val="0"/>
      <w:marTop w:val="0"/>
      <w:marBottom w:val="0"/>
      <w:divBdr>
        <w:top w:val="none" w:sz="0" w:space="0" w:color="auto"/>
        <w:left w:val="none" w:sz="0" w:space="0" w:color="auto"/>
        <w:bottom w:val="none" w:sz="0" w:space="0" w:color="auto"/>
        <w:right w:val="none" w:sz="0" w:space="0" w:color="auto"/>
      </w:divBdr>
    </w:div>
    <w:div w:id="1526286529">
      <w:bodyDiv w:val="1"/>
      <w:marLeft w:val="0"/>
      <w:marRight w:val="0"/>
      <w:marTop w:val="0"/>
      <w:marBottom w:val="0"/>
      <w:divBdr>
        <w:top w:val="none" w:sz="0" w:space="0" w:color="auto"/>
        <w:left w:val="none" w:sz="0" w:space="0" w:color="auto"/>
        <w:bottom w:val="none" w:sz="0" w:space="0" w:color="auto"/>
        <w:right w:val="none" w:sz="0" w:space="0" w:color="auto"/>
      </w:divBdr>
    </w:div>
    <w:div w:id="1611662430">
      <w:bodyDiv w:val="1"/>
      <w:marLeft w:val="0"/>
      <w:marRight w:val="0"/>
      <w:marTop w:val="0"/>
      <w:marBottom w:val="0"/>
      <w:divBdr>
        <w:top w:val="none" w:sz="0" w:space="0" w:color="auto"/>
        <w:left w:val="none" w:sz="0" w:space="0" w:color="auto"/>
        <w:bottom w:val="none" w:sz="0" w:space="0" w:color="auto"/>
        <w:right w:val="none" w:sz="0" w:space="0" w:color="auto"/>
      </w:divBdr>
    </w:div>
    <w:div w:id="1632247604">
      <w:bodyDiv w:val="1"/>
      <w:marLeft w:val="0"/>
      <w:marRight w:val="0"/>
      <w:marTop w:val="0"/>
      <w:marBottom w:val="0"/>
      <w:divBdr>
        <w:top w:val="none" w:sz="0" w:space="0" w:color="auto"/>
        <w:left w:val="none" w:sz="0" w:space="0" w:color="auto"/>
        <w:bottom w:val="none" w:sz="0" w:space="0" w:color="auto"/>
        <w:right w:val="none" w:sz="0" w:space="0" w:color="auto"/>
      </w:divBdr>
    </w:div>
    <w:div w:id="1635941103">
      <w:bodyDiv w:val="1"/>
      <w:marLeft w:val="0"/>
      <w:marRight w:val="0"/>
      <w:marTop w:val="0"/>
      <w:marBottom w:val="0"/>
      <w:divBdr>
        <w:top w:val="none" w:sz="0" w:space="0" w:color="auto"/>
        <w:left w:val="none" w:sz="0" w:space="0" w:color="auto"/>
        <w:bottom w:val="none" w:sz="0" w:space="0" w:color="auto"/>
        <w:right w:val="none" w:sz="0" w:space="0" w:color="auto"/>
      </w:divBdr>
    </w:div>
    <w:div w:id="1642611167">
      <w:bodyDiv w:val="1"/>
      <w:marLeft w:val="0"/>
      <w:marRight w:val="0"/>
      <w:marTop w:val="0"/>
      <w:marBottom w:val="0"/>
      <w:divBdr>
        <w:top w:val="none" w:sz="0" w:space="0" w:color="auto"/>
        <w:left w:val="none" w:sz="0" w:space="0" w:color="auto"/>
        <w:bottom w:val="none" w:sz="0" w:space="0" w:color="auto"/>
        <w:right w:val="none" w:sz="0" w:space="0" w:color="auto"/>
      </w:divBdr>
    </w:div>
    <w:div w:id="1644576243">
      <w:bodyDiv w:val="1"/>
      <w:marLeft w:val="0"/>
      <w:marRight w:val="0"/>
      <w:marTop w:val="0"/>
      <w:marBottom w:val="0"/>
      <w:divBdr>
        <w:top w:val="none" w:sz="0" w:space="0" w:color="auto"/>
        <w:left w:val="none" w:sz="0" w:space="0" w:color="auto"/>
        <w:bottom w:val="none" w:sz="0" w:space="0" w:color="auto"/>
        <w:right w:val="none" w:sz="0" w:space="0" w:color="auto"/>
      </w:divBdr>
    </w:div>
    <w:div w:id="1668626603">
      <w:bodyDiv w:val="1"/>
      <w:marLeft w:val="0"/>
      <w:marRight w:val="0"/>
      <w:marTop w:val="0"/>
      <w:marBottom w:val="0"/>
      <w:divBdr>
        <w:top w:val="none" w:sz="0" w:space="0" w:color="auto"/>
        <w:left w:val="none" w:sz="0" w:space="0" w:color="auto"/>
        <w:bottom w:val="none" w:sz="0" w:space="0" w:color="auto"/>
        <w:right w:val="none" w:sz="0" w:space="0" w:color="auto"/>
      </w:divBdr>
    </w:div>
    <w:div w:id="1678344012">
      <w:bodyDiv w:val="1"/>
      <w:marLeft w:val="0"/>
      <w:marRight w:val="0"/>
      <w:marTop w:val="0"/>
      <w:marBottom w:val="0"/>
      <w:divBdr>
        <w:top w:val="none" w:sz="0" w:space="0" w:color="auto"/>
        <w:left w:val="none" w:sz="0" w:space="0" w:color="auto"/>
        <w:bottom w:val="none" w:sz="0" w:space="0" w:color="auto"/>
        <w:right w:val="none" w:sz="0" w:space="0" w:color="auto"/>
      </w:divBdr>
    </w:div>
    <w:div w:id="1700928210">
      <w:bodyDiv w:val="1"/>
      <w:marLeft w:val="0"/>
      <w:marRight w:val="0"/>
      <w:marTop w:val="0"/>
      <w:marBottom w:val="0"/>
      <w:divBdr>
        <w:top w:val="none" w:sz="0" w:space="0" w:color="auto"/>
        <w:left w:val="none" w:sz="0" w:space="0" w:color="auto"/>
        <w:bottom w:val="none" w:sz="0" w:space="0" w:color="auto"/>
        <w:right w:val="none" w:sz="0" w:space="0" w:color="auto"/>
      </w:divBdr>
    </w:div>
    <w:div w:id="1722514054">
      <w:bodyDiv w:val="1"/>
      <w:marLeft w:val="0"/>
      <w:marRight w:val="0"/>
      <w:marTop w:val="0"/>
      <w:marBottom w:val="0"/>
      <w:divBdr>
        <w:top w:val="none" w:sz="0" w:space="0" w:color="auto"/>
        <w:left w:val="none" w:sz="0" w:space="0" w:color="auto"/>
        <w:bottom w:val="none" w:sz="0" w:space="0" w:color="auto"/>
        <w:right w:val="none" w:sz="0" w:space="0" w:color="auto"/>
      </w:divBdr>
    </w:div>
    <w:div w:id="1739984391">
      <w:bodyDiv w:val="1"/>
      <w:marLeft w:val="0"/>
      <w:marRight w:val="0"/>
      <w:marTop w:val="0"/>
      <w:marBottom w:val="0"/>
      <w:divBdr>
        <w:top w:val="none" w:sz="0" w:space="0" w:color="auto"/>
        <w:left w:val="none" w:sz="0" w:space="0" w:color="auto"/>
        <w:bottom w:val="none" w:sz="0" w:space="0" w:color="auto"/>
        <w:right w:val="none" w:sz="0" w:space="0" w:color="auto"/>
      </w:divBdr>
    </w:div>
    <w:div w:id="1750426997">
      <w:bodyDiv w:val="1"/>
      <w:marLeft w:val="0"/>
      <w:marRight w:val="0"/>
      <w:marTop w:val="0"/>
      <w:marBottom w:val="0"/>
      <w:divBdr>
        <w:top w:val="none" w:sz="0" w:space="0" w:color="auto"/>
        <w:left w:val="none" w:sz="0" w:space="0" w:color="auto"/>
        <w:bottom w:val="none" w:sz="0" w:space="0" w:color="auto"/>
        <w:right w:val="none" w:sz="0" w:space="0" w:color="auto"/>
      </w:divBdr>
    </w:div>
    <w:div w:id="1806506187">
      <w:bodyDiv w:val="1"/>
      <w:marLeft w:val="0"/>
      <w:marRight w:val="0"/>
      <w:marTop w:val="0"/>
      <w:marBottom w:val="0"/>
      <w:divBdr>
        <w:top w:val="none" w:sz="0" w:space="0" w:color="auto"/>
        <w:left w:val="none" w:sz="0" w:space="0" w:color="auto"/>
        <w:bottom w:val="none" w:sz="0" w:space="0" w:color="auto"/>
        <w:right w:val="none" w:sz="0" w:space="0" w:color="auto"/>
      </w:divBdr>
    </w:div>
    <w:div w:id="1892766175">
      <w:bodyDiv w:val="1"/>
      <w:marLeft w:val="0"/>
      <w:marRight w:val="0"/>
      <w:marTop w:val="0"/>
      <w:marBottom w:val="0"/>
      <w:divBdr>
        <w:top w:val="none" w:sz="0" w:space="0" w:color="auto"/>
        <w:left w:val="none" w:sz="0" w:space="0" w:color="auto"/>
        <w:bottom w:val="none" w:sz="0" w:space="0" w:color="auto"/>
        <w:right w:val="none" w:sz="0" w:space="0" w:color="auto"/>
      </w:divBdr>
    </w:div>
    <w:div w:id="1941335965">
      <w:bodyDiv w:val="1"/>
      <w:marLeft w:val="0"/>
      <w:marRight w:val="0"/>
      <w:marTop w:val="0"/>
      <w:marBottom w:val="0"/>
      <w:divBdr>
        <w:top w:val="none" w:sz="0" w:space="0" w:color="auto"/>
        <w:left w:val="none" w:sz="0" w:space="0" w:color="auto"/>
        <w:bottom w:val="none" w:sz="0" w:space="0" w:color="auto"/>
        <w:right w:val="none" w:sz="0" w:space="0" w:color="auto"/>
      </w:divBdr>
    </w:div>
    <w:div w:id="1964261344">
      <w:bodyDiv w:val="1"/>
      <w:marLeft w:val="0"/>
      <w:marRight w:val="0"/>
      <w:marTop w:val="0"/>
      <w:marBottom w:val="0"/>
      <w:divBdr>
        <w:top w:val="none" w:sz="0" w:space="0" w:color="auto"/>
        <w:left w:val="none" w:sz="0" w:space="0" w:color="auto"/>
        <w:bottom w:val="none" w:sz="0" w:space="0" w:color="auto"/>
        <w:right w:val="none" w:sz="0" w:space="0" w:color="auto"/>
      </w:divBdr>
    </w:div>
    <w:div w:id="2008484382">
      <w:bodyDiv w:val="1"/>
      <w:marLeft w:val="0"/>
      <w:marRight w:val="0"/>
      <w:marTop w:val="0"/>
      <w:marBottom w:val="0"/>
      <w:divBdr>
        <w:top w:val="none" w:sz="0" w:space="0" w:color="auto"/>
        <w:left w:val="none" w:sz="0" w:space="0" w:color="auto"/>
        <w:bottom w:val="none" w:sz="0" w:space="0" w:color="auto"/>
        <w:right w:val="none" w:sz="0" w:space="0" w:color="auto"/>
      </w:divBdr>
    </w:div>
    <w:div w:id="2068186240">
      <w:bodyDiv w:val="1"/>
      <w:marLeft w:val="0"/>
      <w:marRight w:val="0"/>
      <w:marTop w:val="0"/>
      <w:marBottom w:val="0"/>
      <w:divBdr>
        <w:top w:val="none" w:sz="0" w:space="0" w:color="auto"/>
        <w:left w:val="none" w:sz="0" w:space="0" w:color="auto"/>
        <w:bottom w:val="none" w:sz="0" w:space="0" w:color="auto"/>
        <w:right w:val="none" w:sz="0" w:space="0" w:color="auto"/>
      </w:divBdr>
    </w:div>
    <w:div w:id="2077043293">
      <w:bodyDiv w:val="1"/>
      <w:marLeft w:val="0"/>
      <w:marRight w:val="0"/>
      <w:marTop w:val="0"/>
      <w:marBottom w:val="0"/>
      <w:divBdr>
        <w:top w:val="none" w:sz="0" w:space="0" w:color="auto"/>
        <w:left w:val="none" w:sz="0" w:space="0" w:color="auto"/>
        <w:bottom w:val="none" w:sz="0" w:space="0" w:color="auto"/>
        <w:right w:val="none" w:sz="0" w:space="0" w:color="auto"/>
      </w:divBdr>
    </w:div>
    <w:div w:id="2083332881">
      <w:bodyDiv w:val="1"/>
      <w:marLeft w:val="0"/>
      <w:marRight w:val="0"/>
      <w:marTop w:val="0"/>
      <w:marBottom w:val="0"/>
      <w:divBdr>
        <w:top w:val="none" w:sz="0" w:space="0" w:color="auto"/>
        <w:left w:val="none" w:sz="0" w:space="0" w:color="auto"/>
        <w:bottom w:val="none" w:sz="0" w:space="0" w:color="auto"/>
        <w:right w:val="none" w:sz="0" w:space="0" w:color="auto"/>
      </w:divBdr>
    </w:div>
    <w:div w:id="2120368968">
      <w:bodyDiv w:val="1"/>
      <w:marLeft w:val="0"/>
      <w:marRight w:val="0"/>
      <w:marTop w:val="0"/>
      <w:marBottom w:val="0"/>
      <w:divBdr>
        <w:top w:val="none" w:sz="0" w:space="0" w:color="auto"/>
        <w:left w:val="none" w:sz="0" w:space="0" w:color="auto"/>
        <w:bottom w:val="none" w:sz="0" w:space="0" w:color="auto"/>
        <w:right w:val="none" w:sz="0" w:space="0" w:color="auto"/>
      </w:divBdr>
    </w:div>
    <w:div w:id="2135319113">
      <w:bodyDiv w:val="1"/>
      <w:marLeft w:val="0"/>
      <w:marRight w:val="0"/>
      <w:marTop w:val="0"/>
      <w:marBottom w:val="0"/>
      <w:divBdr>
        <w:top w:val="none" w:sz="0" w:space="0" w:color="auto"/>
        <w:left w:val="none" w:sz="0" w:space="0" w:color="auto"/>
        <w:bottom w:val="none" w:sz="0" w:space="0" w:color="auto"/>
        <w:right w:val="none" w:sz="0" w:space="0" w:color="auto"/>
      </w:divBdr>
    </w:div>
    <w:div w:id="2135632971">
      <w:bodyDiv w:val="1"/>
      <w:marLeft w:val="0"/>
      <w:marRight w:val="0"/>
      <w:marTop w:val="0"/>
      <w:marBottom w:val="0"/>
      <w:divBdr>
        <w:top w:val="none" w:sz="0" w:space="0" w:color="auto"/>
        <w:left w:val="none" w:sz="0" w:space="0" w:color="auto"/>
        <w:bottom w:val="none" w:sz="0" w:space="0" w:color="auto"/>
        <w:right w:val="none" w:sz="0" w:space="0" w:color="auto"/>
      </w:divBdr>
    </w:div>
    <w:div w:id="214191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ant.ru/products/ipo/prime/doc/71469970/" TargetMode="External"/><Relationship Id="rId13" Type="http://schemas.openxmlformats.org/officeDocument/2006/relationships/hyperlink" Target="https://profspo.ru/books/116573"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profspo.ru/books/13411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rofspo.ru/books/141987"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rofspo.ru/books/156818" TargetMode="External"/><Relationship Id="rId4" Type="http://schemas.openxmlformats.org/officeDocument/2006/relationships/webSettings" Target="webSettings.xml"/><Relationship Id="rId9" Type="http://schemas.openxmlformats.org/officeDocument/2006/relationships/hyperlink" Target="https://profspo.ru/books/12543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776</TotalTime>
  <Pages>16</Pages>
  <Words>3945</Words>
  <Characters>22488</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Online</dc:creator>
  <cp:keywords/>
  <dc:description/>
  <cp:lastModifiedBy>Online</cp:lastModifiedBy>
  <cp:revision>15</cp:revision>
  <cp:lastPrinted>2026-03-06T10:59:00Z</cp:lastPrinted>
  <dcterms:created xsi:type="dcterms:W3CDTF">2026-03-06T02:44:00Z</dcterms:created>
  <dcterms:modified xsi:type="dcterms:W3CDTF">2026-03-14T16:19:00Z</dcterms:modified>
</cp:coreProperties>
</file>